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2DEA5" w14:textId="77777777" w:rsidR="00CB7032" w:rsidRDefault="00CB7032" w:rsidP="009927C7">
      <w:pPr>
        <w:spacing w:after="0"/>
        <w:jc w:val="center"/>
        <w:rPr>
          <w:rFonts w:ascii="Arial" w:hAnsi="Arial" w:cs="Arial"/>
          <w:sz w:val="24"/>
          <w:szCs w:val="24"/>
        </w:rPr>
      </w:pPr>
      <w:smartTag w:uri="urn:schemas-microsoft-com:office:smarttags" w:element="Street">
        <w:smartTag w:uri="urn:schemas-microsoft-com:office:smarttags" w:element="address">
          <w:r>
            <w:rPr>
              <w:rFonts w:ascii="Arial" w:hAnsi="Arial" w:cs="Arial"/>
              <w:sz w:val="24"/>
              <w:szCs w:val="24"/>
            </w:rPr>
            <w:t>2 – 4 Roman Road</w:t>
          </w:r>
        </w:smartTag>
      </w:smartTag>
      <w:r>
        <w:rPr>
          <w:rFonts w:ascii="Arial" w:hAnsi="Arial" w:cs="Arial"/>
          <w:sz w:val="24"/>
          <w:szCs w:val="24"/>
        </w:rPr>
        <w:t xml:space="preserve"> </w:t>
      </w:r>
      <w:smartTag w:uri="urn:schemas-microsoft-com:office:smarttags" w:element="place">
        <w:r>
          <w:rPr>
            <w:rFonts w:ascii="Arial" w:hAnsi="Arial" w:cs="Arial"/>
            <w:sz w:val="24"/>
            <w:szCs w:val="24"/>
          </w:rPr>
          <w:t>Luton</w:t>
        </w:r>
      </w:smartTag>
      <w:r>
        <w:rPr>
          <w:rFonts w:ascii="Arial" w:hAnsi="Arial" w:cs="Arial"/>
          <w:sz w:val="24"/>
          <w:szCs w:val="24"/>
        </w:rPr>
        <w:t xml:space="preserve"> LU3 2QT</w:t>
      </w:r>
    </w:p>
    <w:p w14:paraId="5BD414B1" w14:textId="137830CD" w:rsidR="00CB7032" w:rsidRDefault="00CB7032" w:rsidP="00B30964">
      <w:pPr>
        <w:spacing w:after="0"/>
        <w:jc w:val="center"/>
        <w:rPr>
          <w:rFonts w:ascii="Arial" w:hAnsi="Arial" w:cs="Arial"/>
          <w:sz w:val="24"/>
          <w:szCs w:val="24"/>
        </w:rPr>
      </w:pPr>
      <w:r>
        <w:rPr>
          <w:rFonts w:ascii="Arial" w:hAnsi="Arial" w:cs="Arial"/>
          <w:sz w:val="24"/>
          <w:szCs w:val="24"/>
        </w:rPr>
        <w:t xml:space="preserve">Tel:  01582 </w:t>
      </w:r>
      <w:proofErr w:type="gramStart"/>
      <w:r>
        <w:rPr>
          <w:rFonts w:ascii="Arial" w:hAnsi="Arial" w:cs="Arial"/>
          <w:sz w:val="24"/>
          <w:szCs w:val="24"/>
        </w:rPr>
        <w:t>574390  E-mail</w:t>
      </w:r>
      <w:proofErr w:type="gramEnd"/>
      <w:r>
        <w:rPr>
          <w:rFonts w:ascii="Arial" w:hAnsi="Arial" w:cs="Arial"/>
          <w:sz w:val="24"/>
          <w:szCs w:val="24"/>
        </w:rPr>
        <w:t xml:space="preserve">: </w:t>
      </w:r>
      <w:r w:rsidR="002D39E5">
        <w:rPr>
          <w:rFonts w:ascii="Arial" w:hAnsi="Arial" w:cs="Arial"/>
          <w:sz w:val="24"/>
          <w:szCs w:val="24"/>
          <w:lang w:val="de-DE"/>
        </w:rPr>
        <w:t>acorndaycareluton@outlook.com</w:t>
      </w:r>
    </w:p>
    <w:p w14:paraId="722A9F57" w14:textId="57A30819" w:rsidR="00CB7032" w:rsidRDefault="00CB7032" w:rsidP="008E7F2B">
      <w:pPr>
        <w:spacing w:after="0"/>
        <w:jc w:val="center"/>
        <w:rPr>
          <w:rFonts w:ascii="Arial" w:hAnsi="Arial" w:cs="Arial"/>
          <w:sz w:val="24"/>
          <w:szCs w:val="24"/>
        </w:rPr>
      </w:pPr>
      <w:r>
        <w:rPr>
          <w:rFonts w:ascii="Arial" w:hAnsi="Arial" w:cs="Arial"/>
          <w:sz w:val="24"/>
          <w:szCs w:val="24"/>
        </w:rPr>
        <w:t xml:space="preserve">Manager / Proprietor:  </w:t>
      </w:r>
      <w:r w:rsidR="002D39E5">
        <w:rPr>
          <w:rFonts w:ascii="Arial" w:hAnsi="Arial" w:cs="Arial"/>
          <w:sz w:val="24"/>
          <w:szCs w:val="24"/>
        </w:rPr>
        <w:t xml:space="preserve">Mrs Zulaikha Hussain </w:t>
      </w:r>
    </w:p>
    <w:p w14:paraId="682FD306" w14:textId="77777777" w:rsidR="00CB7032" w:rsidRDefault="00CB7032" w:rsidP="006F00A9">
      <w:pPr>
        <w:spacing w:after="0"/>
        <w:jc w:val="both"/>
        <w:rPr>
          <w:rFonts w:ascii="Arial" w:hAnsi="Arial" w:cs="Arial"/>
          <w:sz w:val="24"/>
          <w:szCs w:val="24"/>
        </w:rPr>
      </w:pPr>
    </w:p>
    <w:p w14:paraId="0DBF884A" w14:textId="77777777" w:rsidR="00CB7032" w:rsidRDefault="00CB7032" w:rsidP="006F00A9">
      <w:pPr>
        <w:spacing w:after="0"/>
        <w:jc w:val="center"/>
        <w:rPr>
          <w:rFonts w:ascii="Arial" w:hAnsi="Arial" w:cs="Arial"/>
          <w:b/>
          <w:sz w:val="24"/>
          <w:szCs w:val="24"/>
        </w:rPr>
      </w:pPr>
      <w:r w:rsidRPr="000218CC">
        <w:rPr>
          <w:rFonts w:ascii="Arial" w:hAnsi="Arial" w:cs="Arial"/>
          <w:b/>
          <w:sz w:val="24"/>
          <w:szCs w:val="24"/>
        </w:rPr>
        <w:t>TERMS AND CONDITIONS AGREEMENT</w:t>
      </w:r>
    </w:p>
    <w:p w14:paraId="07DC4312" w14:textId="77777777" w:rsidR="00CB7032" w:rsidRDefault="00CB7032" w:rsidP="006F00A9">
      <w:pPr>
        <w:spacing w:after="0"/>
        <w:jc w:val="both"/>
        <w:rPr>
          <w:rFonts w:ascii="Arial" w:hAnsi="Arial" w:cs="Arial"/>
          <w:b/>
          <w:sz w:val="24"/>
          <w:szCs w:val="24"/>
        </w:rPr>
      </w:pPr>
    </w:p>
    <w:p w14:paraId="2805C841" w14:textId="77777777" w:rsidR="00CB7032" w:rsidRPr="00F32922" w:rsidRDefault="00CB7032" w:rsidP="006F00A9">
      <w:pPr>
        <w:pStyle w:val="NoSpacing"/>
        <w:jc w:val="both"/>
      </w:pPr>
      <w:r>
        <w:t>By signing the Acorn Day Nursery application form you have agreed and are bound by the following terms and conditions as stated:</w:t>
      </w:r>
    </w:p>
    <w:p w14:paraId="00E040BB" w14:textId="77777777" w:rsidR="00CB7032" w:rsidRDefault="00CB7032" w:rsidP="006F00A9">
      <w:pPr>
        <w:pStyle w:val="NoSpacing"/>
        <w:jc w:val="both"/>
      </w:pPr>
    </w:p>
    <w:p w14:paraId="361FF49D" w14:textId="77777777" w:rsidR="00CB7032" w:rsidRPr="009400A7" w:rsidRDefault="00CB7032" w:rsidP="006F00A9">
      <w:pPr>
        <w:pStyle w:val="NoSpacing"/>
        <w:numPr>
          <w:ilvl w:val="0"/>
          <w:numId w:val="2"/>
        </w:numPr>
        <w:jc w:val="both"/>
        <w:rPr>
          <w:b/>
          <w:u w:val="single"/>
        </w:rPr>
      </w:pPr>
      <w:r w:rsidRPr="009400A7">
        <w:rPr>
          <w:b/>
          <w:u w:val="single"/>
        </w:rPr>
        <w:t xml:space="preserve">Joining </w:t>
      </w:r>
      <w:r>
        <w:rPr>
          <w:b/>
          <w:u w:val="single"/>
        </w:rPr>
        <w:t>Acorn Day Nursery</w:t>
      </w:r>
    </w:p>
    <w:p w14:paraId="02F80B19" w14:textId="77777777" w:rsidR="00CB7032" w:rsidRDefault="00CB7032" w:rsidP="006F00A9">
      <w:pPr>
        <w:pStyle w:val="NoSpacing"/>
        <w:jc w:val="both"/>
      </w:pPr>
    </w:p>
    <w:p w14:paraId="00CE77C8" w14:textId="77777777" w:rsidR="00CB7032" w:rsidRDefault="00CB7032" w:rsidP="006F00A9">
      <w:pPr>
        <w:pStyle w:val="NoSpacing"/>
        <w:numPr>
          <w:ilvl w:val="0"/>
          <w:numId w:val="1"/>
        </w:numPr>
        <w:jc w:val="both"/>
      </w:pPr>
      <w:r>
        <w:t>Acorn Day Nursery operates a Waiting list Policy. Once a suitable space becomes available you will be notified by a member of our Management Team</w:t>
      </w:r>
      <w:r w:rsidR="00C50896">
        <w:t>.</w:t>
      </w:r>
      <w:r>
        <w:t xml:space="preserve"> </w:t>
      </w:r>
    </w:p>
    <w:p w14:paraId="0BD5E1E5" w14:textId="77777777" w:rsidR="00CB7032" w:rsidRDefault="00CB7032" w:rsidP="006F00A9">
      <w:pPr>
        <w:pStyle w:val="NoSpacing"/>
        <w:ind w:left="66"/>
        <w:jc w:val="both"/>
      </w:pPr>
    </w:p>
    <w:p w14:paraId="2747B513" w14:textId="77777777" w:rsidR="00CB7032" w:rsidRDefault="00CB7032" w:rsidP="006F00A9">
      <w:pPr>
        <w:pStyle w:val="NoSpacing"/>
        <w:numPr>
          <w:ilvl w:val="0"/>
          <w:numId w:val="1"/>
        </w:numPr>
        <w:ind w:left="426"/>
        <w:jc w:val="both"/>
      </w:pPr>
      <w:r>
        <w:t>A minimum of two sessions over a minimum of two days is required at all times whilst attending Acorn Day Nursery</w:t>
      </w:r>
    </w:p>
    <w:p w14:paraId="04FA6B09" w14:textId="77777777" w:rsidR="00CB7032" w:rsidRDefault="00CB7032" w:rsidP="006F00A9">
      <w:pPr>
        <w:pStyle w:val="NoSpacing"/>
        <w:jc w:val="both"/>
      </w:pPr>
    </w:p>
    <w:p w14:paraId="2335D53C" w14:textId="68DCB163" w:rsidR="0002031C" w:rsidRDefault="0002031C" w:rsidP="00AC0EA0">
      <w:pPr>
        <w:pStyle w:val="NoSpacing"/>
        <w:ind w:left="66"/>
        <w:jc w:val="both"/>
      </w:pPr>
      <w:r>
        <w:t>3     We offer</w:t>
      </w:r>
      <w:r w:rsidR="00FA1254">
        <w:t xml:space="preserve"> up to</w:t>
      </w:r>
      <w:r>
        <w:t xml:space="preserve"> free</w:t>
      </w:r>
      <w:r w:rsidR="00D03C72">
        <w:t xml:space="preserve"> Three</w:t>
      </w:r>
      <w:r>
        <w:t xml:space="preserve"> one hour settle sessions.  However, allowances are made for children </w:t>
      </w:r>
      <w:r w:rsidR="006D39E5">
        <w:t xml:space="preserve">      </w:t>
      </w:r>
      <w:r>
        <w:t>wh</w:t>
      </w:r>
      <w:r w:rsidR="00AC0EA0">
        <w:t>o</w:t>
      </w:r>
      <w:r>
        <w:t xml:space="preserve"> May need more settle sessions.</w:t>
      </w:r>
    </w:p>
    <w:p w14:paraId="63421D36" w14:textId="77777777" w:rsidR="00CB7032" w:rsidRDefault="00CB7032" w:rsidP="006F00A9">
      <w:pPr>
        <w:pStyle w:val="NoSpacing"/>
        <w:jc w:val="both"/>
      </w:pPr>
    </w:p>
    <w:p w14:paraId="7A678637" w14:textId="77777777" w:rsidR="00CB7032" w:rsidRDefault="0002031C" w:rsidP="0002031C">
      <w:pPr>
        <w:pStyle w:val="NoSpacing"/>
        <w:ind w:left="360" w:hanging="360"/>
        <w:jc w:val="both"/>
      </w:pPr>
      <w:r>
        <w:t>4</w:t>
      </w:r>
      <w:r>
        <w:tab/>
      </w:r>
      <w:r w:rsidR="00CB7032">
        <w:t>Upon notification of the availability of your requested sessions customers are required to commence attendance within 14 days. Failure to do so will result in the loss of your place</w:t>
      </w:r>
      <w:r w:rsidR="00B77860">
        <w:t>.</w:t>
      </w:r>
    </w:p>
    <w:p w14:paraId="1DF604A6" w14:textId="626EE7D8" w:rsidR="00E927C3" w:rsidRDefault="00E927C3" w:rsidP="00106B56">
      <w:pPr>
        <w:pStyle w:val="NoSpacing"/>
        <w:ind w:left="360" w:hanging="360"/>
        <w:jc w:val="both"/>
      </w:pPr>
      <w:r>
        <w:t xml:space="preserve">   </w:t>
      </w:r>
    </w:p>
    <w:p w14:paraId="021D17AB" w14:textId="77777777" w:rsidR="00CB7032" w:rsidRDefault="00CB7032" w:rsidP="006F00A9">
      <w:pPr>
        <w:pStyle w:val="NoSpacing"/>
        <w:jc w:val="both"/>
      </w:pPr>
    </w:p>
    <w:p w14:paraId="3121B9EA" w14:textId="41B84D4A" w:rsidR="00CB7032" w:rsidRDefault="00CB7032" w:rsidP="006F00A9">
      <w:pPr>
        <w:pStyle w:val="NoSpacing"/>
        <w:numPr>
          <w:ilvl w:val="0"/>
          <w:numId w:val="2"/>
        </w:numPr>
        <w:jc w:val="both"/>
        <w:rPr>
          <w:b/>
          <w:u w:val="single"/>
        </w:rPr>
      </w:pPr>
      <w:r w:rsidRPr="002917BB">
        <w:rPr>
          <w:b/>
          <w:u w:val="single"/>
        </w:rPr>
        <w:t>Changing Attendance</w:t>
      </w:r>
      <w:r w:rsidR="00187E45">
        <w:rPr>
          <w:b/>
          <w:u w:val="single"/>
        </w:rPr>
        <w:t xml:space="preserve"> / Temporary reduction of child attendance patterns.</w:t>
      </w:r>
    </w:p>
    <w:p w14:paraId="75E601BA" w14:textId="77777777" w:rsidR="00CB7032" w:rsidRDefault="00CB7032" w:rsidP="006F00A9">
      <w:pPr>
        <w:pStyle w:val="NoSpacing"/>
        <w:jc w:val="both"/>
        <w:rPr>
          <w:b/>
          <w:u w:val="single"/>
        </w:rPr>
      </w:pPr>
    </w:p>
    <w:p w14:paraId="13DD2480" w14:textId="77777777" w:rsidR="00CB7032" w:rsidRDefault="00CB7032" w:rsidP="006F00A9">
      <w:pPr>
        <w:pStyle w:val="NoSpacing"/>
        <w:numPr>
          <w:ilvl w:val="0"/>
          <w:numId w:val="3"/>
        </w:numPr>
        <w:ind w:left="426"/>
        <w:jc w:val="both"/>
      </w:pPr>
      <w:r>
        <w:t>A minimum of 4 weeks written notice is required to reduce your child's attendance at Acorn Day Nursery.  Days are subject to availability. Any sessions not used within the notice period will still be charged</w:t>
      </w:r>
    </w:p>
    <w:p w14:paraId="25CDF394" w14:textId="77777777" w:rsidR="00CB7032" w:rsidRDefault="00CB7032" w:rsidP="006F00A9">
      <w:pPr>
        <w:pStyle w:val="NoSpacing"/>
        <w:ind w:left="66"/>
        <w:jc w:val="both"/>
      </w:pPr>
    </w:p>
    <w:p w14:paraId="69064DA1" w14:textId="77777777" w:rsidR="00CB7032" w:rsidRDefault="00CB7032" w:rsidP="006F00A9">
      <w:pPr>
        <w:pStyle w:val="NoSpacing"/>
        <w:numPr>
          <w:ilvl w:val="0"/>
          <w:numId w:val="3"/>
        </w:numPr>
        <w:ind w:left="426"/>
        <w:jc w:val="both"/>
      </w:pPr>
      <w:r>
        <w:t>Increasing attendance will be accommodated based on the availability of days</w:t>
      </w:r>
    </w:p>
    <w:p w14:paraId="31DD03AA" w14:textId="77777777" w:rsidR="00CB7032" w:rsidRDefault="00CB7032" w:rsidP="006F00A9">
      <w:pPr>
        <w:pStyle w:val="NoSpacing"/>
        <w:ind w:left="66"/>
        <w:jc w:val="both"/>
      </w:pPr>
    </w:p>
    <w:p w14:paraId="06E25300" w14:textId="77777777" w:rsidR="00CB7032" w:rsidRDefault="00CB7032" w:rsidP="006F00A9">
      <w:pPr>
        <w:pStyle w:val="NoSpacing"/>
        <w:numPr>
          <w:ilvl w:val="0"/>
          <w:numId w:val="3"/>
        </w:numPr>
        <w:ind w:left="426"/>
        <w:jc w:val="both"/>
      </w:pPr>
      <w:r>
        <w:t>Any “regular attendance” amendment must stand for a minimum of 4 weeks before a new change of attendance request can be accepted</w:t>
      </w:r>
    </w:p>
    <w:p w14:paraId="3396C9FE" w14:textId="77777777" w:rsidR="00CB7032" w:rsidRDefault="00CB7032" w:rsidP="006F00A9">
      <w:pPr>
        <w:pStyle w:val="NoSpacing"/>
        <w:jc w:val="both"/>
      </w:pPr>
    </w:p>
    <w:p w14:paraId="3ACFE872" w14:textId="77777777" w:rsidR="00CB7032" w:rsidRDefault="00CB7032" w:rsidP="006F00A9">
      <w:pPr>
        <w:pStyle w:val="NoSpacing"/>
        <w:numPr>
          <w:ilvl w:val="0"/>
          <w:numId w:val="3"/>
        </w:numPr>
        <w:ind w:left="426"/>
        <w:jc w:val="both"/>
      </w:pPr>
      <w:r>
        <w:t>Additional sessions can be requested and will depend on the availability of sessions</w:t>
      </w:r>
    </w:p>
    <w:p w14:paraId="551528B7" w14:textId="77777777" w:rsidR="00CB7032" w:rsidRDefault="00CB7032" w:rsidP="006F00A9">
      <w:pPr>
        <w:pStyle w:val="NoSpacing"/>
        <w:ind w:left="66"/>
        <w:jc w:val="both"/>
      </w:pPr>
    </w:p>
    <w:p w14:paraId="27C7E360" w14:textId="77777777" w:rsidR="00CB7032" w:rsidRDefault="00CB7032" w:rsidP="006F00A9">
      <w:pPr>
        <w:pStyle w:val="NoSpacing"/>
        <w:numPr>
          <w:ilvl w:val="0"/>
          <w:numId w:val="3"/>
        </w:numPr>
        <w:ind w:left="426"/>
        <w:jc w:val="both"/>
      </w:pPr>
      <w:r>
        <w:t>Any additional sessions requested, and accepted, over 1 week from the request date can be cancelled or amended within 24 hours free of charge. After 24 hours the session will be chargeable</w:t>
      </w:r>
    </w:p>
    <w:p w14:paraId="3A6AAD1F" w14:textId="77777777" w:rsidR="00CB7032" w:rsidRDefault="00CB7032" w:rsidP="006F00A9">
      <w:pPr>
        <w:pStyle w:val="NoSpacing"/>
        <w:jc w:val="both"/>
      </w:pPr>
    </w:p>
    <w:p w14:paraId="29805089" w14:textId="5679ECF1" w:rsidR="00CB7032" w:rsidRDefault="00CB7032" w:rsidP="006F00A9">
      <w:pPr>
        <w:pStyle w:val="NoSpacing"/>
        <w:numPr>
          <w:ilvl w:val="0"/>
          <w:numId w:val="3"/>
        </w:numPr>
        <w:ind w:left="426"/>
        <w:jc w:val="both"/>
      </w:pPr>
      <w:r>
        <w:t>Should you request an additional half day session where your child is already in attendance for the opposite half day session in the same day the additional price will be calculated based on the difference in cost of the full day and half day sessions</w:t>
      </w:r>
    </w:p>
    <w:p w14:paraId="40F56D6D" w14:textId="77777777" w:rsidR="00187E45" w:rsidRPr="00512D7E" w:rsidRDefault="00187E45" w:rsidP="00187E45">
      <w:pPr>
        <w:pStyle w:val="ListParagraph"/>
        <w:rPr>
          <w:color w:val="000000" w:themeColor="text1"/>
        </w:rPr>
      </w:pPr>
    </w:p>
    <w:p w14:paraId="3A0AC3CE" w14:textId="2FD7A407" w:rsidR="00BA29BF" w:rsidRPr="00512D7E" w:rsidRDefault="00187E45" w:rsidP="00187E45">
      <w:pPr>
        <w:pStyle w:val="NoSpacing"/>
        <w:numPr>
          <w:ilvl w:val="0"/>
          <w:numId w:val="3"/>
        </w:numPr>
        <w:ind w:left="426"/>
        <w:jc w:val="both"/>
        <w:rPr>
          <w:color w:val="000000" w:themeColor="text1"/>
        </w:rPr>
      </w:pPr>
      <w:r w:rsidRPr="00512D7E">
        <w:rPr>
          <w:color w:val="000000" w:themeColor="text1"/>
        </w:rPr>
        <w:t>In certain sets of circumstances where a child demonstrates</w:t>
      </w:r>
      <w:r w:rsidR="00BA29BF" w:rsidRPr="00512D7E">
        <w:rPr>
          <w:color w:val="000000" w:themeColor="text1"/>
        </w:rPr>
        <w:t xml:space="preserve"> a protracted period of severe distress, causes protracted periods of distress for other Children and or displays </w:t>
      </w:r>
      <w:r w:rsidRPr="00512D7E">
        <w:rPr>
          <w:color w:val="000000" w:themeColor="text1"/>
        </w:rPr>
        <w:t>indicators of r</w:t>
      </w:r>
      <w:r w:rsidR="00DE5540" w:rsidRPr="00512D7E">
        <w:rPr>
          <w:color w:val="000000" w:themeColor="text1"/>
        </w:rPr>
        <w:t xml:space="preserve">equiring </w:t>
      </w:r>
      <w:r w:rsidR="00BA29BF" w:rsidRPr="00512D7E">
        <w:rPr>
          <w:color w:val="000000" w:themeColor="text1"/>
        </w:rPr>
        <w:t>A</w:t>
      </w:r>
      <w:r w:rsidR="00DE5540" w:rsidRPr="00512D7E">
        <w:rPr>
          <w:color w:val="000000" w:themeColor="text1"/>
        </w:rPr>
        <w:t>ssessment in order to support the child’s learning needs &amp; developmental opportunities</w:t>
      </w:r>
      <w:r w:rsidR="00BA29BF" w:rsidRPr="00512D7E">
        <w:rPr>
          <w:color w:val="000000" w:themeColor="text1"/>
        </w:rPr>
        <w:t xml:space="preserve"> &amp;</w:t>
      </w:r>
      <w:r w:rsidR="00DE5540" w:rsidRPr="00512D7E">
        <w:rPr>
          <w:color w:val="000000" w:themeColor="text1"/>
        </w:rPr>
        <w:t xml:space="preserve"> to </w:t>
      </w:r>
      <w:r w:rsidR="00BA29BF" w:rsidRPr="00512D7E">
        <w:rPr>
          <w:color w:val="000000" w:themeColor="text1"/>
        </w:rPr>
        <w:t xml:space="preserve">ensure an enabling environment for all Children at Acorn. The Setting will at </w:t>
      </w:r>
      <w:r w:rsidR="00BA29BF" w:rsidRPr="00512D7E">
        <w:rPr>
          <w:color w:val="000000" w:themeColor="text1"/>
        </w:rPr>
        <w:lastRenderedPageBreak/>
        <w:t xml:space="preserve">times in collaboration with the Parents &amp; </w:t>
      </w:r>
      <w:r w:rsidR="00097E14" w:rsidRPr="00512D7E">
        <w:rPr>
          <w:color w:val="000000" w:themeColor="text1"/>
        </w:rPr>
        <w:t>M</w:t>
      </w:r>
      <w:r w:rsidR="00BA29BF" w:rsidRPr="00512D7E">
        <w:rPr>
          <w:color w:val="000000" w:themeColor="text1"/>
        </w:rPr>
        <w:t>ulti agencies apply a temporary reduced timetable</w:t>
      </w:r>
      <w:r w:rsidR="00097E14" w:rsidRPr="00512D7E">
        <w:rPr>
          <w:color w:val="000000" w:themeColor="text1"/>
        </w:rPr>
        <w:t xml:space="preserve"> with the purpose of achieving a phased return to full time attendance</w:t>
      </w:r>
      <w:r w:rsidR="00BA29BF" w:rsidRPr="00512D7E">
        <w:rPr>
          <w:color w:val="000000" w:themeColor="text1"/>
        </w:rPr>
        <w:t xml:space="preserve"> in order to:</w:t>
      </w:r>
    </w:p>
    <w:p w14:paraId="4A068FC0" w14:textId="77777777" w:rsidR="00BA29BF" w:rsidRPr="00512D7E" w:rsidRDefault="00BA29BF" w:rsidP="00BA29BF">
      <w:pPr>
        <w:pStyle w:val="ListParagraph"/>
        <w:rPr>
          <w:color w:val="000000" w:themeColor="text1"/>
        </w:rPr>
      </w:pPr>
    </w:p>
    <w:p w14:paraId="66E2468E" w14:textId="5C31C9EB" w:rsidR="00BA29BF" w:rsidRDefault="00BA29BF" w:rsidP="00BA29BF">
      <w:pPr>
        <w:pStyle w:val="NoSpacing"/>
        <w:numPr>
          <w:ilvl w:val="0"/>
          <w:numId w:val="14"/>
        </w:numPr>
        <w:jc w:val="both"/>
      </w:pPr>
      <w:r>
        <w:t xml:space="preserve">Ensure H&amp;S &amp; risk </w:t>
      </w:r>
      <w:r w:rsidR="00097E14">
        <w:t>of harm to child or others is mitigated (Risk assessments)</w:t>
      </w:r>
    </w:p>
    <w:p w14:paraId="169C9DAC" w14:textId="7DEFA513" w:rsidR="00097E14" w:rsidRDefault="00097E14" w:rsidP="00BA29BF">
      <w:pPr>
        <w:pStyle w:val="NoSpacing"/>
        <w:numPr>
          <w:ilvl w:val="0"/>
          <w:numId w:val="14"/>
        </w:numPr>
        <w:jc w:val="both"/>
      </w:pPr>
      <w:r>
        <w:t>Ensure Safeguarding to child or others is being upheld (Risk Assessments)</w:t>
      </w:r>
    </w:p>
    <w:p w14:paraId="2E830ED9" w14:textId="17605D26" w:rsidR="00187E45" w:rsidRDefault="00BA29BF" w:rsidP="00BA29BF">
      <w:pPr>
        <w:pStyle w:val="NoSpacing"/>
        <w:numPr>
          <w:ilvl w:val="0"/>
          <w:numId w:val="14"/>
        </w:numPr>
        <w:jc w:val="both"/>
      </w:pPr>
      <w:r>
        <w:t>Give respite</w:t>
      </w:r>
    </w:p>
    <w:p w14:paraId="2169B9DA" w14:textId="2D465591" w:rsidR="00BA29BF" w:rsidRDefault="00BA29BF" w:rsidP="00BA29BF">
      <w:pPr>
        <w:pStyle w:val="NoSpacing"/>
        <w:numPr>
          <w:ilvl w:val="0"/>
          <w:numId w:val="14"/>
        </w:numPr>
        <w:jc w:val="both"/>
      </w:pPr>
      <w:r>
        <w:t xml:space="preserve">Set up appropriate assessment </w:t>
      </w:r>
    </w:p>
    <w:p w14:paraId="7E4D60C2" w14:textId="7350B797" w:rsidR="00BA29BF" w:rsidRDefault="00BA29BF" w:rsidP="00BA29BF">
      <w:pPr>
        <w:pStyle w:val="NoSpacing"/>
        <w:numPr>
          <w:ilvl w:val="0"/>
          <w:numId w:val="14"/>
        </w:numPr>
        <w:jc w:val="both"/>
      </w:pPr>
      <w:r>
        <w:t>Plan appropriately</w:t>
      </w:r>
    </w:p>
    <w:p w14:paraId="2E1156D1" w14:textId="6349C45F" w:rsidR="00187E45" w:rsidRDefault="00187E45" w:rsidP="00187E45">
      <w:pPr>
        <w:pStyle w:val="NoSpacing"/>
        <w:jc w:val="both"/>
      </w:pPr>
    </w:p>
    <w:p w14:paraId="3A9E5C2E" w14:textId="77777777" w:rsidR="00CB7032" w:rsidRDefault="00CB7032" w:rsidP="006F00A9">
      <w:pPr>
        <w:pStyle w:val="NoSpacing"/>
        <w:jc w:val="both"/>
      </w:pPr>
    </w:p>
    <w:p w14:paraId="68432454" w14:textId="77777777" w:rsidR="00CB7032" w:rsidRDefault="00CB7032" w:rsidP="006F00A9">
      <w:pPr>
        <w:pStyle w:val="NoSpacing"/>
        <w:numPr>
          <w:ilvl w:val="0"/>
          <w:numId w:val="2"/>
        </w:numPr>
        <w:jc w:val="both"/>
        <w:rPr>
          <w:b/>
          <w:u w:val="single"/>
        </w:rPr>
      </w:pPr>
      <w:r w:rsidRPr="00EB7F5F">
        <w:rPr>
          <w:b/>
          <w:u w:val="single"/>
        </w:rPr>
        <w:t>Non-attendance and closures</w:t>
      </w:r>
    </w:p>
    <w:p w14:paraId="72D59FA0" w14:textId="77777777" w:rsidR="00CB7032" w:rsidRDefault="00CB7032" w:rsidP="006F00A9">
      <w:pPr>
        <w:pStyle w:val="NoSpacing"/>
        <w:jc w:val="both"/>
        <w:rPr>
          <w:b/>
          <w:u w:val="single"/>
        </w:rPr>
      </w:pPr>
    </w:p>
    <w:p w14:paraId="0859B9A9" w14:textId="77777777" w:rsidR="00CB7032" w:rsidRDefault="00CB7032" w:rsidP="006F00A9">
      <w:pPr>
        <w:pStyle w:val="NoSpacing"/>
        <w:numPr>
          <w:ilvl w:val="0"/>
          <w:numId w:val="4"/>
        </w:numPr>
        <w:ind w:left="426"/>
        <w:jc w:val="both"/>
      </w:pPr>
      <w:r>
        <w:t>No refund will be issued where your child's nursery place is unfilled due to illness, injury or holiday</w:t>
      </w:r>
    </w:p>
    <w:p w14:paraId="753437AC" w14:textId="77777777" w:rsidR="00CB7032" w:rsidRDefault="00CB7032" w:rsidP="006F00A9">
      <w:pPr>
        <w:pStyle w:val="NoSpacing"/>
        <w:numPr>
          <w:ilvl w:val="0"/>
          <w:numId w:val="4"/>
        </w:numPr>
        <w:ind w:left="426"/>
        <w:jc w:val="both"/>
      </w:pPr>
      <w:r>
        <w:t xml:space="preserve">Acorn Day Nursery is closed for all English bank holidays. If your planned session falls on a bank holiday date you will not be charged for that session. A list of bank holidays can be found at </w:t>
      </w:r>
      <w:r w:rsidRPr="002507B4">
        <w:rPr>
          <w:i/>
          <w:u w:val="single"/>
        </w:rPr>
        <w:t>https://www.gov.uk/bank-holidays</w:t>
      </w:r>
    </w:p>
    <w:p w14:paraId="6F48B2EC" w14:textId="77777777" w:rsidR="00CB7032" w:rsidRDefault="00CB7032" w:rsidP="006F00A9">
      <w:pPr>
        <w:pStyle w:val="NoSpacing"/>
        <w:numPr>
          <w:ilvl w:val="0"/>
          <w:numId w:val="4"/>
        </w:numPr>
        <w:ind w:left="426"/>
        <w:jc w:val="both"/>
      </w:pPr>
      <w:r>
        <w:t>For those that select a term time arrangement we will publish the term dates on our website one calendar year in advance. Please note that term time only agreements cover 38 weeks of the year</w:t>
      </w:r>
    </w:p>
    <w:p w14:paraId="5305083C" w14:textId="77777777" w:rsidR="00CB7032" w:rsidRDefault="00CB7032" w:rsidP="006F00A9">
      <w:pPr>
        <w:pStyle w:val="NoSpacing"/>
        <w:numPr>
          <w:ilvl w:val="0"/>
          <w:numId w:val="4"/>
        </w:numPr>
        <w:ind w:left="426"/>
        <w:jc w:val="both"/>
      </w:pPr>
      <w:r>
        <w:t>Acorn will close over the Christmas period for a period of 2 weeks. This will not be charged and dates will be published on our website one calendar year in advance</w:t>
      </w:r>
    </w:p>
    <w:p w14:paraId="0319D36C" w14:textId="53998D6A" w:rsidR="00CB7032" w:rsidRPr="004E2EB7" w:rsidRDefault="00CB7032" w:rsidP="006F00A9">
      <w:pPr>
        <w:pStyle w:val="NoSpacing"/>
        <w:numPr>
          <w:ilvl w:val="0"/>
          <w:numId w:val="4"/>
        </w:numPr>
        <w:ind w:left="426"/>
        <w:jc w:val="both"/>
      </w:pPr>
      <w:r w:rsidRPr="004E2EB7">
        <w:t>Should there be adverse weather conditions, Acorn Day Nursery will be closed</w:t>
      </w:r>
      <w:r w:rsidR="002B555D" w:rsidRPr="004E2EB7">
        <w:t xml:space="preserve"> in accordance with our Feeder School Beechwood Junior School (please see Local Authority School Notifications &amp; follow Beechwoods weather notification</w:t>
      </w:r>
      <w:r w:rsidRPr="004E2EB7">
        <w:t>.</w:t>
      </w:r>
      <w:r w:rsidR="002B555D" w:rsidRPr="004E2EB7">
        <w:t xml:space="preserve">) </w:t>
      </w:r>
      <w:r w:rsidRPr="004E2EB7">
        <w:t>Parents will</w:t>
      </w:r>
      <w:r w:rsidR="002B555D" w:rsidRPr="004E2EB7">
        <w:t xml:space="preserve"> also</w:t>
      </w:r>
      <w:r w:rsidRPr="004E2EB7">
        <w:t xml:space="preserve"> be notified</w:t>
      </w:r>
      <w:r w:rsidR="002B555D" w:rsidRPr="004E2EB7">
        <w:t xml:space="preserve"> on our website: Acorndaynurseryluton.co.uk: Notifications.  </w:t>
      </w:r>
      <w:r w:rsidRPr="004E2EB7">
        <w:t>Could you please make sure we have your up to date contact telephone/mobile numbers</w:t>
      </w:r>
      <w:r w:rsidR="002B555D" w:rsidRPr="004E2EB7">
        <w:t xml:space="preserve"> &amp; email </w:t>
      </w:r>
      <w:proofErr w:type="gramStart"/>
      <w:r w:rsidR="004E2EB7" w:rsidRPr="004E2EB7">
        <w:t>address.</w:t>
      </w:r>
      <w:proofErr w:type="gramEnd"/>
    </w:p>
    <w:p w14:paraId="10D07FBF" w14:textId="77777777" w:rsidR="00CB7032" w:rsidRDefault="00CB7032" w:rsidP="006F00A9">
      <w:pPr>
        <w:pStyle w:val="NoSpacing"/>
        <w:jc w:val="both"/>
      </w:pPr>
    </w:p>
    <w:p w14:paraId="29C18DFE" w14:textId="77777777" w:rsidR="00CB7032" w:rsidRPr="00006D4D" w:rsidRDefault="00CB7032" w:rsidP="006F00A9">
      <w:pPr>
        <w:pStyle w:val="NoSpacing"/>
        <w:numPr>
          <w:ilvl w:val="0"/>
          <w:numId w:val="2"/>
        </w:numPr>
        <w:jc w:val="both"/>
        <w:rPr>
          <w:b/>
        </w:rPr>
      </w:pPr>
      <w:r w:rsidRPr="00006D4D">
        <w:rPr>
          <w:b/>
          <w:u w:val="single"/>
        </w:rPr>
        <w:t>Funding</w:t>
      </w:r>
    </w:p>
    <w:p w14:paraId="01711E52" w14:textId="77777777" w:rsidR="00CB7032" w:rsidRDefault="00CB7032" w:rsidP="006F00A9">
      <w:pPr>
        <w:pStyle w:val="NoSpacing"/>
        <w:jc w:val="both"/>
      </w:pPr>
    </w:p>
    <w:p w14:paraId="17B32A17" w14:textId="190C0F23" w:rsidR="007A2F5A" w:rsidRDefault="00CB7032" w:rsidP="007A2F5A">
      <w:pPr>
        <w:pStyle w:val="NoSpacing"/>
        <w:numPr>
          <w:ilvl w:val="0"/>
          <w:numId w:val="5"/>
        </w:numPr>
        <w:ind w:left="426"/>
        <w:jc w:val="both"/>
      </w:pPr>
      <w:r>
        <w:t xml:space="preserve">Acorn Day Nursery is registered to receive the government funding for </w:t>
      </w:r>
      <w:proofErr w:type="gramStart"/>
      <w:r>
        <w:t>2-4 year</w:t>
      </w:r>
      <w:proofErr w:type="gramEnd"/>
      <w:r>
        <w:t xml:space="preserve"> olds</w:t>
      </w:r>
    </w:p>
    <w:p w14:paraId="309E0EA5" w14:textId="7EAD77EB" w:rsidR="00CB7032" w:rsidRPr="004E2EB7" w:rsidRDefault="00CB7032" w:rsidP="006F00A9">
      <w:pPr>
        <w:pStyle w:val="NoSpacing"/>
        <w:numPr>
          <w:ilvl w:val="0"/>
          <w:numId w:val="5"/>
        </w:numPr>
        <w:ind w:left="426"/>
        <w:jc w:val="both"/>
      </w:pPr>
      <w:r>
        <w:t xml:space="preserve">Please see </w:t>
      </w:r>
      <w:r w:rsidRPr="002507B4">
        <w:rPr>
          <w:i/>
          <w:u w:val="single"/>
        </w:rPr>
        <w:t>https://www.gov.uk/help-with-childcare-costs/free-childcare-and-education-for-2-to-</w:t>
      </w:r>
      <w:r w:rsidRPr="004E2EB7">
        <w:rPr>
          <w:i/>
          <w:u w:val="single"/>
        </w:rPr>
        <w:t>4-year-olds</w:t>
      </w:r>
      <w:r w:rsidRPr="004E2EB7">
        <w:t xml:space="preserve"> for more information</w:t>
      </w:r>
    </w:p>
    <w:p w14:paraId="5FDE7A24" w14:textId="4CF5D712" w:rsidR="007A2F5A" w:rsidRPr="004E2EB7" w:rsidRDefault="007A2F5A" w:rsidP="006F00A9">
      <w:pPr>
        <w:pStyle w:val="NoSpacing"/>
        <w:numPr>
          <w:ilvl w:val="0"/>
          <w:numId w:val="5"/>
        </w:numPr>
        <w:ind w:left="426"/>
        <w:jc w:val="both"/>
      </w:pPr>
      <w:r w:rsidRPr="004E2EB7">
        <w:t xml:space="preserve">The Government 30 hour funded places are available </w:t>
      </w:r>
      <w:r w:rsidR="00F65D7B" w:rsidRPr="004E2EB7">
        <w:t>(please</w:t>
      </w:r>
      <w:r w:rsidRPr="004E2EB7">
        <w:t xml:space="preserve"> see Local authority guidance for access &amp; application)</w:t>
      </w:r>
    </w:p>
    <w:p w14:paraId="3AA491CE" w14:textId="77777777" w:rsidR="00CB7032" w:rsidRPr="004E2EB7" w:rsidRDefault="00CB7032" w:rsidP="006F00A9">
      <w:pPr>
        <w:pStyle w:val="NoSpacing"/>
        <w:numPr>
          <w:ilvl w:val="0"/>
          <w:numId w:val="5"/>
        </w:numPr>
        <w:ind w:left="426"/>
        <w:jc w:val="both"/>
      </w:pPr>
      <w:r w:rsidRPr="004E2EB7">
        <w:t xml:space="preserve">The government funds 570 hours per academic year up to a maximum of 15 hours per week. </w:t>
      </w:r>
      <w:r w:rsidRPr="004E2EB7">
        <w:rPr>
          <w:sz w:val="16"/>
          <w:szCs w:val="16"/>
        </w:rPr>
        <w:t>Correct as of 01/09/2015</w:t>
      </w:r>
    </w:p>
    <w:p w14:paraId="567A58B6" w14:textId="77777777" w:rsidR="00CB7032" w:rsidRDefault="00CB7032" w:rsidP="006F00A9">
      <w:pPr>
        <w:pStyle w:val="NoSpacing"/>
        <w:numPr>
          <w:ilvl w:val="0"/>
          <w:numId w:val="5"/>
        </w:numPr>
        <w:ind w:left="426"/>
        <w:jc w:val="both"/>
      </w:pPr>
      <w:r>
        <w:t>Your child will become eligible for the 3-4 year old funding from the term after he/she turns 3. For example if your child turns 3 on 03</w:t>
      </w:r>
      <w:r w:rsidRPr="00A92DEF">
        <w:rPr>
          <w:vertAlign w:val="superscript"/>
        </w:rPr>
        <w:t>rd</w:t>
      </w:r>
      <w:r>
        <w:t xml:space="preserve"> Dec 2015 you would be eligible for funding from 1</w:t>
      </w:r>
      <w:r w:rsidRPr="00A92DEF">
        <w:rPr>
          <w:vertAlign w:val="superscript"/>
        </w:rPr>
        <w:t>st</w:t>
      </w:r>
      <w:r>
        <w:t xml:space="preserve">  January 2016.</w:t>
      </w:r>
      <w:bookmarkStart w:id="0" w:name="_GoBack"/>
      <w:bookmarkEnd w:id="0"/>
    </w:p>
    <w:p w14:paraId="2EAA25E5" w14:textId="77777777" w:rsidR="00CB7032" w:rsidRDefault="00CB7032" w:rsidP="006F00A9">
      <w:pPr>
        <w:pStyle w:val="NoSpacing"/>
        <w:numPr>
          <w:ilvl w:val="0"/>
          <w:numId w:val="5"/>
        </w:numPr>
        <w:ind w:left="426"/>
        <w:jc w:val="both"/>
      </w:pPr>
      <w:r>
        <w:t>To receive the full 15 hours per week you must be on a term time only agreement</w:t>
      </w:r>
    </w:p>
    <w:p w14:paraId="507C8B9F" w14:textId="77777777" w:rsidR="00CB7032" w:rsidRDefault="00CB7032" w:rsidP="006F00A9">
      <w:pPr>
        <w:pStyle w:val="NoSpacing"/>
        <w:numPr>
          <w:ilvl w:val="0"/>
          <w:numId w:val="5"/>
        </w:numPr>
        <w:ind w:left="426"/>
        <w:jc w:val="both"/>
      </w:pPr>
      <w:r>
        <w:t>If you use the term time only agreement any dates booked through non term time periods will be billed at the full rate</w:t>
      </w:r>
    </w:p>
    <w:p w14:paraId="55052CE6" w14:textId="77777777" w:rsidR="00CB7032" w:rsidRDefault="00CB7032" w:rsidP="006F00A9">
      <w:pPr>
        <w:pStyle w:val="NoSpacing"/>
        <w:numPr>
          <w:ilvl w:val="0"/>
          <w:numId w:val="5"/>
        </w:numPr>
        <w:ind w:left="426"/>
        <w:jc w:val="both"/>
      </w:pPr>
      <w:r>
        <w:t>For full time agreements the funding is calculated on a pro rata basis to continue funding throughout the non-term time dates of the year. This allows 15 hours funding per week</w:t>
      </w:r>
    </w:p>
    <w:p w14:paraId="4298611A" w14:textId="77777777" w:rsidR="00CB7032" w:rsidRDefault="00CB7032" w:rsidP="006F00A9">
      <w:pPr>
        <w:pStyle w:val="NoSpacing"/>
        <w:numPr>
          <w:ilvl w:val="0"/>
          <w:numId w:val="5"/>
        </w:numPr>
        <w:ind w:left="426"/>
        <w:jc w:val="both"/>
      </w:pPr>
      <w:r>
        <w:t xml:space="preserve">15 hours funding per week is calculated based on being open for 50 weeks, allowing for 2 weeks closure during the Christmas period. </w:t>
      </w:r>
    </w:p>
    <w:p w14:paraId="6AD1EB59" w14:textId="77777777" w:rsidR="00CB7032" w:rsidRDefault="00CB7032" w:rsidP="006F00A9">
      <w:pPr>
        <w:pStyle w:val="NoSpacing"/>
        <w:numPr>
          <w:ilvl w:val="0"/>
          <w:numId w:val="5"/>
        </w:numPr>
        <w:ind w:left="426"/>
        <w:jc w:val="both"/>
      </w:pPr>
      <w:r>
        <w:t xml:space="preserve">3-4 year old funding is guaranteed for all children in </w:t>
      </w:r>
      <w:smartTag w:uri="urn:schemas-microsoft-com:office:smarttags" w:element="place">
        <w:r>
          <w:t>England</w:t>
        </w:r>
      </w:smartTag>
    </w:p>
    <w:p w14:paraId="123EAB6C" w14:textId="77777777" w:rsidR="00CB7032" w:rsidRDefault="00CB7032" w:rsidP="006F00A9">
      <w:pPr>
        <w:pStyle w:val="NoSpacing"/>
        <w:numPr>
          <w:ilvl w:val="0"/>
          <w:numId w:val="5"/>
        </w:numPr>
        <w:ind w:left="426"/>
        <w:jc w:val="both"/>
      </w:pPr>
      <w:r>
        <w:t>2 year old funding requires certain criteria.  Application forms can be obtained from Luton Borough Council or Acorn Day Nursery.</w:t>
      </w:r>
    </w:p>
    <w:p w14:paraId="09430BE7" w14:textId="77777777" w:rsidR="00CB7032" w:rsidRPr="00C3186B" w:rsidRDefault="00CB7032" w:rsidP="006F00A9">
      <w:pPr>
        <w:pStyle w:val="NormalWeb"/>
        <w:shd w:val="clear" w:color="auto" w:fill="FFFFFF"/>
        <w:spacing w:before="180" w:beforeAutospacing="0" w:after="180" w:afterAutospacing="0"/>
        <w:ind w:left="360"/>
        <w:jc w:val="both"/>
        <w:rPr>
          <w:rFonts w:ascii="Calibri" w:hAnsi="Calibri" w:cs="Arial"/>
          <w:color w:val="0B0C0C"/>
          <w:sz w:val="22"/>
          <w:szCs w:val="22"/>
        </w:rPr>
      </w:pPr>
      <w:r w:rsidRPr="00C3186B">
        <w:rPr>
          <w:rFonts w:ascii="Calibri" w:hAnsi="Calibri" w:cs="Arial"/>
          <w:color w:val="0B0C0C"/>
          <w:sz w:val="22"/>
          <w:szCs w:val="22"/>
        </w:rPr>
        <w:t>Children are also entitled to a place</w:t>
      </w:r>
      <w:r>
        <w:rPr>
          <w:rFonts w:ascii="Calibri" w:hAnsi="Calibri" w:cs="Arial"/>
          <w:color w:val="0B0C0C"/>
          <w:sz w:val="22"/>
          <w:szCs w:val="22"/>
        </w:rPr>
        <w:t xml:space="preserve"> (dependent on availability)</w:t>
      </w:r>
      <w:r w:rsidRPr="00C3186B">
        <w:rPr>
          <w:rFonts w:ascii="Calibri" w:hAnsi="Calibri" w:cs="Arial"/>
          <w:color w:val="0B0C0C"/>
          <w:sz w:val="22"/>
          <w:szCs w:val="22"/>
        </w:rPr>
        <w:t xml:space="preserve"> if:</w:t>
      </w:r>
    </w:p>
    <w:p w14:paraId="6C2C6333" w14:textId="77777777" w:rsidR="00CB7032" w:rsidRPr="00C3186B" w:rsidRDefault="00CB7032" w:rsidP="006F00A9">
      <w:pPr>
        <w:pStyle w:val="ListParagraph"/>
        <w:numPr>
          <w:ilvl w:val="1"/>
          <w:numId w:val="5"/>
        </w:numPr>
        <w:shd w:val="clear" w:color="auto" w:fill="FFFFFF"/>
        <w:spacing w:before="60" w:after="60" w:line="240" w:lineRule="auto"/>
        <w:jc w:val="both"/>
        <w:rPr>
          <w:rFonts w:cs="Arial"/>
          <w:color w:val="0B0C0C"/>
        </w:rPr>
      </w:pPr>
      <w:r w:rsidRPr="00C3186B">
        <w:rPr>
          <w:rFonts w:cs="Arial"/>
          <w:color w:val="0B0C0C"/>
        </w:rPr>
        <w:lastRenderedPageBreak/>
        <w:t>They’re looked after by a local council</w:t>
      </w:r>
    </w:p>
    <w:p w14:paraId="7DE683E6" w14:textId="77777777" w:rsidR="00CB7032" w:rsidRPr="00C3186B" w:rsidRDefault="00CB7032" w:rsidP="006F00A9">
      <w:pPr>
        <w:pStyle w:val="ListParagraph"/>
        <w:numPr>
          <w:ilvl w:val="1"/>
          <w:numId w:val="5"/>
        </w:numPr>
        <w:shd w:val="clear" w:color="auto" w:fill="FFFFFF"/>
        <w:spacing w:before="60" w:after="60" w:line="240" w:lineRule="auto"/>
        <w:jc w:val="both"/>
        <w:rPr>
          <w:rFonts w:cs="Arial"/>
          <w:color w:val="0B0C0C"/>
        </w:rPr>
      </w:pPr>
      <w:r w:rsidRPr="00C3186B">
        <w:rPr>
          <w:rFonts w:cs="Arial"/>
          <w:color w:val="0B0C0C"/>
        </w:rPr>
        <w:t>They have a current statement of</w:t>
      </w:r>
      <w:r w:rsidRPr="00C3186B">
        <w:rPr>
          <w:rStyle w:val="apple-converted-space"/>
          <w:rFonts w:cs="Arial"/>
          <w:color w:val="0B0C0C"/>
        </w:rPr>
        <w:t> </w:t>
      </w:r>
      <w:r w:rsidRPr="00263ED6">
        <w:rPr>
          <w:rFonts w:cs="Arial"/>
          <w:color w:val="0B0C0C"/>
        </w:rPr>
        <w:t>special education needs (SEN)</w:t>
      </w:r>
      <w:r w:rsidRPr="00C3186B">
        <w:rPr>
          <w:rStyle w:val="apple-converted-space"/>
          <w:rFonts w:cs="Arial"/>
          <w:color w:val="0B0C0C"/>
        </w:rPr>
        <w:t> </w:t>
      </w:r>
      <w:r w:rsidRPr="00C3186B">
        <w:rPr>
          <w:rFonts w:cs="Arial"/>
          <w:color w:val="0B0C0C"/>
        </w:rPr>
        <w:t>or an education health and care plan</w:t>
      </w:r>
    </w:p>
    <w:p w14:paraId="0F5F0FCF" w14:textId="77777777" w:rsidR="00CB7032" w:rsidRPr="00C3186B" w:rsidRDefault="00CB7032" w:rsidP="006F00A9">
      <w:pPr>
        <w:pStyle w:val="ListParagraph"/>
        <w:numPr>
          <w:ilvl w:val="1"/>
          <w:numId w:val="5"/>
        </w:numPr>
        <w:shd w:val="clear" w:color="auto" w:fill="FFFFFF"/>
        <w:spacing w:before="60" w:after="60" w:line="240" w:lineRule="auto"/>
        <w:jc w:val="both"/>
        <w:rPr>
          <w:rFonts w:cs="Arial"/>
          <w:color w:val="0B0C0C"/>
        </w:rPr>
      </w:pPr>
      <w:r w:rsidRPr="00C3186B">
        <w:rPr>
          <w:rFonts w:cs="Arial"/>
          <w:color w:val="0B0C0C"/>
        </w:rPr>
        <w:t>They get</w:t>
      </w:r>
      <w:r w:rsidRPr="00C3186B">
        <w:rPr>
          <w:rStyle w:val="apple-converted-space"/>
          <w:rFonts w:cs="Arial"/>
          <w:color w:val="0B0C0C"/>
        </w:rPr>
        <w:t> </w:t>
      </w:r>
      <w:r w:rsidRPr="00263ED6">
        <w:rPr>
          <w:rFonts w:cs="Arial"/>
          <w:color w:val="0B0C0C"/>
        </w:rPr>
        <w:t>Disability Living Allowance</w:t>
      </w:r>
    </w:p>
    <w:p w14:paraId="4CEE386A" w14:textId="77777777" w:rsidR="00CB7032" w:rsidRPr="00C3186B" w:rsidRDefault="00CB7032" w:rsidP="006F00A9">
      <w:pPr>
        <w:pStyle w:val="ListParagraph"/>
        <w:numPr>
          <w:ilvl w:val="1"/>
          <w:numId w:val="5"/>
        </w:numPr>
        <w:shd w:val="clear" w:color="auto" w:fill="FFFFFF"/>
        <w:spacing w:before="60" w:after="60" w:line="240" w:lineRule="auto"/>
        <w:jc w:val="both"/>
      </w:pPr>
      <w:r w:rsidRPr="00C3186B">
        <w:rPr>
          <w:rFonts w:cs="Arial"/>
          <w:color w:val="0B0C0C"/>
        </w:rPr>
        <w:t>They’ve left care under a special guardianship order, child arrangements order or adoption order</w:t>
      </w:r>
    </w:p>
    <w:p w14:paraId="69F70788" w14:textId="77777777" w:rsidR="00CB7032" w:rsidRDefault="00CB7032" w:rsidP="006F00A9">
      <w:pPr>
        <w:pStyle w:val="NoSpacing"/>
        <w:numPr>
          <w:ilvl w:val="0"/>
          <w:numId w:val="5"/>
        </w:numPr>
        <w:ind w:left="426"/>
        <w:jc w:val="both"/>
      </w:pPr>
      <w:r>
        <w:t>Your child will become eligible for the 2 year old funding from the term after he/she turns 2.</w:t>
      </w:r>
    </w:p>
    <w:p w14:paraId="44E8E21E" w14:textId="77777777" w:rsidR="00CB7032" w:rsidRDefault="00CB7032" w:rsidP="006F00A9">
      <w:pPr>
        <w:pStyle w:val="NoSpacing"/>
        <w:numPr>
          <w:ilvl w:val="0"/>
          <w:numId w:val="5"/>
        </w:numPr>
        <w:ind w:left="426"/>
        <w:jc w:val="both"/>
      </w:pPr>
      <w:r>
        <w:t>Should you leave the nursery at the start of a new term but before the head count can be taken the period of attendance in that new term will be re-calculated with funding removed</w:t>
      </w:r>
    </w:p>
    <w:p w14:paraId="35378073" w14:textId="77777777" w:rsidR="00CB7032" w:rsidRDefault="00CB7032" w:rsidP="006F00A9">
      <w:pPr>
        <w:pStyle w:val="NoSpacing"/>
        <w:numPr>
          <w:ilvl w:val="0"/>
          <w:numId w:val="5"/>
        </w:numPr>
        <w:ind w:left="426"/>
        <w:jc w:val="both"/>
      </w:pPr>
      <w:r>
        <w:t>Funding must be used within the pre-defined sessions available</w:t>
      </w:r>
    </w:p>
    <w:p w14:paraId="2D4796AB" w14:textId="77777777" w:rsidR="00CB7032" w:rsidRDefault="00CB7032" w:rsidP="006F00A9">
      <w:pPr>
        <w:pStyle w:val="NoSpacing"/>
        <w:numPr>
          <w:ilvl w:val="0"/>
          <w:numId w:val="5"/>
        </w:numPr>
        <w:shd w:val="clear" w:color="auto" w:fill="FFFFFF"/>
        <w:spacing w:before="60" w:after="60"/>
        <w:ind w:left="426"/>
        <w:jc w:val="both"/>
      </w:pPr>
      <w:r>
        <w:t xml:space="preserve">When joining Acorn Day Nursery from another nursery where you have been receiving funding Acorn Day Nursery will not be able to get funding until the next head count.  </w:t>
      </w:r>
    </w:p>
    <w:p w14:paraId="2E6BDE43" w14:textId="77777777" w:rsidR="00CB7032" w:rsidRDefault="00CB7032" w:rsidP="006F00A9">
      <w:pPr>
        <w:shd w:val="clear" w:color="auto" w:fill="FFFFFF"/>
        <w:spacing w:before="60" w:after="60" w:line="240" w:lineRule="auto"/>
        <w:jc w:val="both"/>
      </w:pPr>
    </w:p>
    <w:p w14:paraId="7B3A7665" w14:textId="77777777" w:rsidR="00CB7032" w:rsidRDefault="00CB7032" w:rsidP="0023478C">
      <w:pPr>
        <w:pStyle w:val="NoSpacing"/>
        <w:numPr>
          <w:ilvl w:val="0"/>
          <w:numId w:val="2"/>
        </w:numPr>
        <w:jc w:val="both"/>
        <w:rPr>
          <w:b/>
          <w:u w:val="single"/>
        </w:rPr>
      </w:pPr>
      <w:r w:rsidRPr="007179C1">
        <w:rPr>
          <w:b/>
          <w:u w:val="single"/>
        </w:rPr>
        <w:t>Invoicing</w:t>
      </w:r>
    </w:p>
    <w:p w14:paraId="0CDCFA87" w14:textId="77777777" w:rsidR="00CB7032" w:rsidRPr="008063B4" w:rsidRDefault="00CB7032" w:rsidP="006F00A9">
      <w:pPr>
        <w:pStyle w:val="NoSpacing"/>
        <w:jc w:val="both"/>
        <w:rPr>
          <w:b/>
          <w:u w:val="single"/>
        </w:rPr>
      </w:pPr>
    </w:p>
    <w:p w14:paraId="1483CE02" w14:textId="77777777" w:rsidR="00CB7032" w:rsidRPr="008063B4" w:rsidRDefault="00CB7032" w:rsidP="006F00A9">
      <w:pPr>
        <w:pStyle w:val="NoSpacing"/>
        <w:numPr>
          <w:ilvl w:val="0"/>
          <w:numId w:val="6"/>
        </w:numPr>
        <w:ind w:left="426"/>
        <w:jc w:val="both"/>
      </w:pPr>
      <w:r w:rsidRPr="008063B4">
        <w:t>Acorn Day Nursery invoice</w:t>
      </w:r>
      <w:r w:rsidR="003D4301" w:rsidRPr="008063B4">
        <w:t xml:space="preserve"> </w:t>
      </w:r>
      <w:r w:rsidRPr="008063B4">
        <w:t>on a</w:t>
      </w:r>
      <w:r w:rsidR="003D4301" w:rsidRPr="008063B4">
        <w:t xml:space="preserve"> </w:t>
      </w:r>
      <w:r w:rsidRPr="008063B4">
        <w:t>monthly basis</w:t>
      </w:r>
      <w:r w:rsidR="003D4301" w:rsidRPr="008063B4">
        <w:t xml:space="preserve">. Payment is due on or before but no later than the </w:t>
      </w:r>
      <w:r w:rsidR="003D4301" w:rsidRPr="008063B4">
        <w:rPr>
          <w:b/>
        </w:rPr>
        <w:t>1</w:t>
      </w:r>
      <w:r w:rsidR="003D4301" w:rsidRPr="008063B4">
        <w:rPr>
          <w:b/>
          <w:vertAlign w:val="superscript"/>
        </w:rPr>
        <w:t>st</w:t>
      </w:r>
      <w:r w:rsidR="003D4301" w:rsidRPr="008063B4">
        <w:rPr>
          <w:b/>
        </w:rPr>
        <w:t xml:space="preserve"> of every month</w:t>
      </w:r>
      <w:r w:rsidR="003D4301" w:rsidRPr="008063B4">
        <w:t>.</w:t>
      </w:r>
    </w:p>
    <w:p w14:paraId="1F82E8B6" w14:textId="338D9F64" w:rsidR="00CB7032" w:rsidRPr="008063B4" w:rsidRDefault="00CB7032" w:rsidP="006F00A9">
      <w:pPr>
        <w:pStyle w:val="NoSpacing"/>
        <w:numPr>
          <w:ilvl w:val="0"/>
          <w:numId w:val="6"/>
        </w:numPr>
        <w:ind w:left="426"/>
        <w:jc w:val="both"/>
      </w:pPr>
      <w:r w:rsidRPr="008063B4">
        <w:t>Monthly invoices are issued no later than</w:t>
      </w:r>
      <w:r w:rsidR="003D4301" w:rsidRPr="008063B4">
        <w:t xml:space="preserve"> </w:t>
      </w:r>
      <w:r w:rsidR="003D4301" w:rsidRPr="008063B4">
        <w:rPr>
          <w:b/>
        </w:rPr>
        <w:t>the 25</w:t>
      </w:r>
      <w:r w:rsidR="003D4301" w:rsidRPr="008063B4">
        <w:rPr>
          <w:b/>
          <w:vertAlign w:val="superscript"/>
        </w:rPr>
        <w:t>th</w:t>
      </w:r>
      <w:r w:rsidR="003D4301" w:rsidRPr="008063B4">
        <w:rPr>
          <w:b/>
        </w:rPr>
        <w:t xml:space="preserve"> of each month</w:t>
      </w:r>
      <w:r w:rsidR="003D4301" w:rsidRPr="008063B4">
        <w:t xml:space="preserve"> f</w:t>
      </w:r>
      <w:r w:rsidRPr="008063B4">
        <w:t xml:space="preserve">or </w:t>
      </w:r>
      <w:r w:rsidR="003D4301" w:rsidRPr="008063B4">
        <w:t>example,</w:t>
      </w:r>
      <w:r w:rsidRPr="008063B4">
        <w:t xml:space="preserve"> invoices issued </w:t>
      </w:r>
      <w:r w:rsidR="003D4301" w:rsidRPr="008063B4">
        <w:rPr>
          <w:b/>
        </w:rPr>
        <w:t>on or before the 25</w:t>
      </w:r>
      <w:r w:rsidR="003D4301" w:rsidRPr="008063B4">
        <w:rPr>
          <w:b/>
          <w:vertAlign w:val="superscript"/>
        </w:rPr>
        <w:t>th</w:t>
      </w:r>
      <w:r w:rsidR="003D4301" w:rsidRPr="008063B4">
        <w:rPr>
          <w:b/>
        </w:rPr>
        <w:t xml:space="preserve"> September</w:t>
      </w:r>
      <w:r w:rsidR="003D4301" w:rsidRPr="008063B4">
        <w:t xml:space="preserve"> will</w:t>
      </w:r>
      <w:r w:rsidRPr="008063B4">
        <w:t xml:space="preserve"> cover the period of </w:t>
      </w:r>
      <w:r w:rsidRPr="008063B4">
        <w:rPr>
          <w:b/>
        </w:rPr>
        <w:t>01</w:t>
      </w:r>
      <w:r w:rsidRPr="008063B4">
        <w:rPr>
          <w:b/>
          <w:vertAlign w:val="superscript"/>
        </w:rPr>
        <w:t>st</w:t>
      </w:r>
      <w:r w:rsidRPr="008063B4">
        <w:rPr>
          <w:b/>
        </w:rPr>
        <w:t xml:space="preserve"> – 31</w:t>
      </w:r>
      <w:r w:rsidRPr="008063B4">
        <w:rPr>
          <w:b/>
          <w:vertAlign w:val="superscript"/>
        </w:rPr>
        <w:t>st</w:t>
      </w:r>
      <w:r w:rsidRPr="008063B4">
        <w:rPr>
          <w:b/>
        </w:rPr>
        <w:t xml:space="preserve"> of</w:t>
      </w:r>
      <w:r w:rsidR="007804BB" w:rsidRPr="008063B4">
        <w:rPr>
          <w:b/>
        </w:rPr>
        <w:t xml:space="preserve"> </w:t>
      </w:r>
      <w:r w:rsidR="003D4301" w:rsidRPr="008063B4">
        <w:rPr>
          <w:b/>
        </w:rPr>
        <w:t>October</w:t>
      </w:r>
      <w:r w:rsidR="007804BB" w:rsidRPr="008063B4">
        <w:t>.</w:t>
      </w:r>
    </w:p>
    <w:p w14:paraId="7C265A9E" w14:textId="77777777" w:rsidR="00CB7032" w:rsidRDefault="00CB7032" w:rsidP="006F00A9">
      <w:pPr>
        <w:pStyle w:val="NoSpacing"/>
        <w:numPr>
          <w:ilvl w:val="0"/>
          <w:numId w:val="6"/>
        </w:numPr>
        <w:ind w:left="426"/>
        <w:jc w:val="both"/>
      </w:pPr>
      <w:r>
        <w:t>Invoices are due to be paid in full prior to the period the invoice relates to</w:t>
      </w:r>
    </w:p>
    <w:p w14:paraId="666F4AB2" w14:textId="77777777" w:rsidR="00CB7032" w:rsidRDefault="00CB7032" w:rsidP="006F00A9">
      <w:pPr>
        <w:pStyle w:val="NoSpacing"/>
        <w:numPr>
          <w:ilvl w:val="0"/>
          <w:numId w:val="6"/>
        </w:numPr>
        <w:ind w:left="426"/>
        <w:jc w:val="both"/>
      </w:pPr>
      <w:r>
        <w:t>Should an invoice remain unpaid beyond its payment terms</w:t>
      </w:r>
      <w:r w:rsidR="003D4301">
        <w:t xml:space="preserve"> without an agreed payment plan in place</w:t>
      </w:r>
      <w:r>
        <w:t xml:space="preserve"> your nursery place will be suspended with immediate effect</w:t>
      </w:r>
    </w:p>
    <w:p w14:paraId="56916CB3" w14:textId="77777777" w:rsidR="00CB7032" w:rsidRDefault="00CB7032" w:rsidP="006F00A9">
      <w:pPr>
        <w:pStyle w:val="NoSpacing"/>
        <w:numPr>
          <w:ilvl w:val="0"/>
          <w:numId w:val="6"/>
        </w:numPr>
        <w:ind w:left="426"/>
        <w:jc w:val="both"/>
      </w:pPr>
      <w:r>
        <w:t>From the date your place at Acorn Day Nursery has been suspended you have 14 days to fully clear your account, failure to do so will result in your balance being passed to a debt collection agency who will add up to 15% charges and may proceed with court action against you</w:t>
      </w:r>
    </w:p>
    <w:p w14:paraId="2403E74B" w14:textId="77777777" w:rsidR="00CB7032" w:rsidRDefault="00CB7032" w:rsidP="006F00A9">
      <w:pPr>
        <w:pStyle w:val="NoSpacing"/>
        <w:numPr>
          <w:ilvl w:val="0"/>
          <w:numId w:val="6"/>
        </w:numPr>
        <w:ind w:left="426"/>
        <w:jc w:val="both"/>
      </w:pPr>
      <w:r>
        <w:t xml:space="preserve">Should you clear your account in full within the 14 days and wish to return this will be at the discretion of the nursery management </w:t>
      </w:r>
    </w:p>
    <w:p w14:paraId="44CD0109" w14:textId="77777777" w:rsidR="00CB7032" w:rsidRDefault="00CB7032" w:rsidP="006F00A9">
      <w:pPr>
        <w:pStyle w:val="NoSpacing"/>
        <w:numPr>
          <w:ilvl w:val="0"/>
          <w:numId w:val="6"/>
        </w:numPr>
        <w:ind w:left="426"/>
        <w:jc w:val="both"/>
      </w:pPr>
      <w:r>
        <w:t xml:space="preserve">Invoices can be queried up to </w:t>
      </w:r>
      <w:r w:rsidR="003D4301">
        <w:t>5</w:t>
      </w:r>
      <w:r>
        <w:t xml:space="preserve"> days after the invoice has been issued</w:t>
      </w:r>
    </w:p>
    <w:p w14:paraId="07AD997A" w14:textId="77777777" w:rsidR="00CB7032" w:rsidRDefault="00CB7032" w:rsidP="004969D0">
      <w:pPr>
        <w:pStyle w:val="NoSpacing"/>
        <w:jc w:val="both"/>
      </w:pPr>
    </w:p>
    <w:p w14:paraId="29E5A3AE" w14:textId="5A275483" w:rsidR="00CB7032" w:rsidRDefault="00CB7032" w:rsidP="006F00A9">
      <w:pPr>
        <w:pStyle w:val="NoSpacing"/>
        <w:numPr>
          <w:ilvl w:val="0"/>
          <w:numId w:val="6"/>
        </w:numPr>
        <w:ind w:left="426"/>
        <w:jc w:val="both"/>
      </w:pPr>
      <w:r>
        <w:t xml:space="preserve">Any queries after </w:t>
      </w:r>
      <w:r w:rsidR="004969D0">
        <w:t>5</w:t>
      </w:r>
      <w:r>
        <w:t xml:space="preserve"> days</w:t>
      </w:r>
      <w:r>
        <w:rPr>
          <w:i/>
        </w:rPr>
        <w:t xml:space="preserve"> </w:t>
      </w:r>
      <w:r>
        <w:t>will not be taken into consideration</w:t>
      </w:r>
    </w:p>
    <w:p w14:paraId="69C51330" w14:textId="77777777" w:rsidR="00CB7032" w:rsidRDefault="00CB7032" w:rsidP="006F00A9">
      <w:pPr>
        <w:pStyle w:val="NoSpacing"/>
        <w:jc w:val="both"/>
      </w:pPr>
    </w:p>
    <w:p w14:paraId="487E157E" w14:textId="77777777" w:rsidR="00CB7032" w:rsidRDefault="00CB7032" w:rsidP="006F00A9">
      <w:pPr>
        <w:pStyle w:val="NoSpacing"/>
        <w:numPr>
          <w:ilvl w:val="0"/>
          <w:numId w:val="2"/>
        </w:numPr>
        <w:jc w:val="both"/>
        <w:rPr>
          <w:b/>
          <w:u w:val="single"/>
        </w:rPr>
      </w:pPr>
      <w:r w:rsidRPr="00BD3927">
        <w:rPr>
          <w:b/>
          <w:u w:val="single"/>
        </w:rPr>
        <w:t>Additional charges</w:t>
      </w:r>
      <w:r>
        <w:rPr>
          <w:b/>
          <w:u w:val="single"/>
        </w:rPr>
        <w:t xml:space="preserve"> and fees</w:t>
      </w:r>
    </w:p>
    <w:p w14:paraId="280B62AF" w14:textId="77777777" w:rsidR="00CB7032" w:rsidRDefault="00CB7032" w:rsidP="006F00A9">
      <w:pPr>
        <w:pStyle w:val="NoSpacing"/>
        <w:jc w:val="both"/>
      </w:pPr>
    </w:p>
    <w:p w14:paraId="57D59A3B" w14:textId="77777777" w:rsidR="00CB7032" w:rsidRDefault="00CB7032" w:rsidP="006F00A9">
      <w:pPr>
        <w:pStyle w:val="NoSpacing"/>
        <w:numPr>
          <w:ilvl w:val="0"/>
          <w:numId w:val="7"/>
        </w:numPr>
        <w:ind w:left="426"/>
        <w:jc w:val="both"/>
      </w:pPr>
      <w:r>
        <w:t xml:space="preserve">Should you require an </w:t>
      </w:r>
      <w:r w:rsidR="00C50896">
        <w:t>additional hour</w:t>
      </w:r>
      <w:r>
        <w:t xml:space="preserve"> after your planned session ends this can be pre-booked at a charge </w:t>
      </w:r>
      <w:r w:rsidR="00C50896">
        <w:t>of £</w:t>
      </w:r>
      <w:r w:rsidR="003D7786">
        <w:t>7</w:t>
      </w:r>
      <w:r>
        <w:t>.00 per hour</w:t>
      </w:r>
    </w:p>
    <w:p w14:paraId="388AAE4A" w14:textId="77777777" w:rsidR="00CB7032" w:rsidRDefault="00CB7032" w:rsidP="006F00A9">
      <w:pPr>
        <w:pStyle w:val="NoSpacing"/>
        <w:ind w:left="66"/>
        <w:jc w:val="both"/>
      </w:pPr>
    </w:p>
    <w:p w14:paraId="3B4D1317" w14:textId="77777777" w:rsidR="00CB7032" w:rsidRDefault="00CB7032" w:rsidP="006F00A9">
      <w:pPr>
        <w:pStyle w:val="NoSpacing"/>
        <w:numPr>
          <w:ilvl w:val="0"/>
          <w:numId w:val="7"/>
        </w:numPr>
        <w:ind w:left="426"/>
        <w:jc w:val="both"/>
      </w:pPr>
      <w:r>
        <w:t>You can book a recurring hour block should you know it will always be required</w:t>
      </w:r>
    </w:p>
    <w:p w14:paraId="16E23AC4" w14:textId="77777777" w:rsidR="00CB7032" w:rsidRDefault="00CB7032" w:rsidP="006F00A9">
      <w:pPr>
        <w:pStyle w:val="NoSpacing"/>
        <w:jc w:val="both"/>
      </w:pPr>
    </w:p>
    <w:p w14:paraId="7FF529C5" w14:textId="77777777" w:rsidR="00CB7032" w:rsidRDefault="00CB7032" w:rsidP="006F00A9">
      <w:pPr>
        <w:pStyle w:val="NoSpacing"/>
        <w:numPr>
          <w:ilvl w:val="0"/>
          <w:numId w:val="7"/>
        </w:numPr>
        <w:ind w:left="426"/>
        <w:jc w:val="both"/>
      </w:pPr>
      <w:r>
        <w:t>You will be charged £15.00 for every 15 minutes you are late, or part thereof, you are late collecting your child. If you have not collected your child by 7.00p.m., Social Services will be called to collect your child.</w:t>
      </w:r>
    </w:p>
    <w:p w14:paraId="7B507016" w14:textId="77777777" w:rsidR="00CB7032" w:rsidRDefault="00CB7032" w:rsidP="006F00A9">
      <w:pPr>
        <w:pStyle w:val="NoSpacing"/>
        <w:jc w:val="both"/>
      </w:pPr>
    </w:p>
    <w:p w14:paraId="57E8F034" w14:textId="77777777" w:rsidR="00CB7032" w:rsidRDefault="00CB7032" w:rsidP="006F00A9">
      <w:pPr>
        <w:pStyle w:val="NoSpacing"/>
        <w:numPr>
          <w:ilvl w:val="0"/>
          <w:numId w:val="7"/>
        </w:numPr>
        <w:ind w:left="426"/>
        <w:jc w:val="both"/>
      </w:pPr>
      <w:r>
        <w:t>The late charge will apply to each child should you have more than one child at Acorn Day Nursery for the session in which you are late collecting</w:t>
      </w:r>
    </w:p>
    <w:p w14:paraId="1E53F09B" w14:textId="77777777" w:rsidR="00CB7032" w:rsidRDefault="00CB7032" w:rsidP="006F00A9">
      <w:pPr>
        <w:pStyle w:val="NoSpacing"/>
        <w:ind w:left="66"/>
        <w:jc w:val="both"/>
      </w:pPr>
    </w:p>
    <w:p w14:paraId="15422B80" w14:textId="77777777" w:rsidR="00CB7032" w:rsidRDefault="00CB7032" w:rsidP="006F00A9">
      <w:pPr>
        <w:pStyle w:val="NoSpacing"/>
        <w:numPr>
          <w:ilvl w:val="0"/>
          <w:numId w:val="7"/>
        </w:numPr>
        <w:ind w:left="426"/>
        <w:jc w:val="both"/>
      </w:pPr>
      <w:r>
        <w:t>Acorn Day Nursery will occasionally arrange day trips out which may come at additional costs. Should you approve to the trip the cost will be added to your next invoice and is to be paid within the terms stated</w:t>
      </w:r>
    </w:p>
    <w:p w14:paraId="268B8207" w14:textId="77777777" w:rsidR="00CB7032" w:rsidRDefault="00CB7032" w:rsidP="006F00A9">
      <w:pPr>
        <w:pStyle w:val="NoSpacing"/>
        <w:numPr>
          <w:ilvl w:val="0"/>
          <w:numId w:val="7"/>
        </w:numPr>
        <w:ind w:left="426"/>
        <w:jc w:val="both"/>
      </w:pPr>
      <w:r>
        <w:t>Acorn Day Nursery reserve the right to review the rates once per calendar year</w:t>
      </w:r>
    </w:p>
    <w:p w14:paraId="510806AE" w14:textId="77777777" w:rsidR="00CB7032" w:rsidRDefault="00CB7032" w:rsidP="006F00A9">
      <w:pPr>
        <w:pStyle w:val="NoSpacing"/>
        <w:ind w:left="66"/>
        <w:jc w:val="both"/>
      </w:pPr>
    </w:p>
    <w:p w14:paraId="3BF52DA2" w14:textId="77777777" w:rsidR="00CB7032" w:rsidRDefault="00CB7032" w:rsidP="006F00A9">
      <w:pPr>
        <w:pStyle w:val="NoSpacing"/>
        <w:numPr>
          <w:ilvl w:val="0"/>
          <w:numId w:val="7"/>
        </w:numPr>
        <w:ind w:left="426"/>
        <w:jc w:val="both"/>
      </w:pPr>
      <w:r>
        <w:lastRenderedPageBreak/>
        <w:t>Acorn Day Nursery will give a minimum of 6 weeks’ notice of any rate change</w:t>
      </w:r>
    </w:p>
    <w:p w14:paraId="47E47352" w14:textId="77777777" w:rsidR="00CB7032" w:rsidRDefault="00CB7032" w:rsidP="006F00A9">
      <w:pPr>
        <w:pStyle w:val="NoSpacing"/>
        <w:jc w:val="both"/>
      </w:pPr>
      <w:r>
        <w:t xml:space="preserve"> </w:t>
      </w:r>
    </w:p>
    <w:p w14:paraId="2228F7F8" w14:textId="77777777" w:rsidR="00CB7032" w:rsidRDefault="00CB7032" w:rsidP="006F00A9">
      <w:pPr>
        <w:pStyle w:val="NoSpacing"/>
        <w:numPr>
          <w:ilvl w:val="0"/>
          <w:numId w:val="7"/>
        </w:numPr>
        <w:ind w:left="426"/>
        <w:jc w:val="both"/>
      </w:pPr>
      <w:r>
        <w:t>Any returned cheques from the bank will incur a £15.00 administration fee</w:t>
      </w:r>
    </w:p>
    <w:p w14:paraId="18BD9D25" w14:textId="77777777" w:rsidR="00CB7032" w:rsidRDefault="00CB7032" w:rsidP="006F00A9">
      <w:pPr>
        <w:pStyle w:val="NoSpacing"/>
        <w:jc w:val="both"/>
      </w:pPr>
    </w:p>
    <w:p w14:paraId="3D4242D3" w14:textId="77777777" w:rsidR="00CB7032" w:rsidRDefault="00CB7032" w:rsidP="006F00A9">
      <w:pPr>
        <w:pStyle w:val="NoSpacing"/>
        <w:numPr>
          <w:ilvl w:val="0"/>
          <w:numId w:val="2"/>
        </w:numPr>
        <w:jc w:val="both"/>
        <w:rPr>
          <w:b/>
          <w:u w:val="single"/>
        </w:rPr>
      </w:pPr>
      <w:r w:rsidRPr="00D05C89">
        <w:rPr>
          <w:b/>
          <w:u w:val="single"/>
        </w:rPr>
        <w:t>Discounts</w:t>
      </w:r>
    </w:p>
    <w:p w14:paraId="320A5CD7" w14:textId="77777777" w:rsidR="00CB7032" w:rsidRDefault="00CB7032" w:rsidP="006F00A9">
      <w:pPr>
        <w:pStyle w:val="NoSpacing"/>
        <w:jc w:val="both"/>
        <w:rPr>
          <w:b/>
          <w:u w:val="single"/>
        </w:rPr>
      </w:pPr>
    </w:p>
    <w:p w14:paraId="529862D2" w14:textId="77777777" w:rsidR="00CB7032" w:rsidRDefault="00CB7032" w:rsidP="006F00A9">
      <w:pPr>
        <w:pStyle w:val="NoSpacing"/>
        <w:numPr>
          <w:ilvl w:val="0"/>
          <w:numId w:val="8"/>
        </w:numPr>
        <w:ind w:left="426"/>
        <w:jc w:val="both"/>
      </w:pPr>
      <w:r>
        <w:t>Acorn Day Nursery also offers 10% sibling discount.</w:t>
      </w:r>
      <w:r w:rsidRPr="00C32087">
        <w:t xml:space="preserve"> </w:t>
      </w:r>
      <w:r>
        <w:t>The sibling discount is offered for any parent who has more than one child at Acorn Day Nursery</w:t>
      </w:r>
    </w:p>
    <w:p w14:paraId="3B13ED67" w14:textId="77777777" w:rsidR="00CB7032" w:rsidRDefault="00CB7032" w:rsidP="006F00A9">
      <w:pPr>
        <w:pStyle w:val="NoSpacing"/>
        <w:ind w:left="66"/>
        <w:jc w:val="both"/>
      </w:pPr>
      <w:r>
        <w:t xml:space="preserve"> </w:t>
      </w:r>
    </w:p>
    <w:p w14:paraId="06875D77" w14:textId="77777777" w:rsidR="00CB7032" w:rsidRDefault="00CB7032" w:rsidP="006F00A9">
      <w:pPr>
        <w:pStyle w:val="NoSpacing"/>
        <w:numPr>
          <w:ilvl w:val="0"/>
          <w:numId w:val="8"/>
        </w:numPr>
        <w:ind w:left="426"/>
        <w:jc w:val="both"/>
      </w:pPr>
      <w:r>
        <w:t>The sibling discount is applied to the oldest child from the first full month that multiple children attend from. For example, if your second child joins Acorn Day Nursery on 15</w:t>
      </w:r>
      <w:r w:rsidRPr="00BE4572">
        <w:rPr>
          <w:vertAlign w:val="superscript"/>
        </w:rPr>
        <w:t>th</w:t>
      </w:r>
      <w:r>
        <w:t xml:space="preserve"> September the sibling discount will be included in your oldest child’s invoice for the period covering October</w:t>
      </w:r>
    </w:p>
    <w:p w14:paraId="121957EE" w14:textId="77777777" w:rsidR="00CB7032" w:rsidRDefault="00CB7032" w:rsidP="006F00A9">
      <w:pPr>
        <w:pStyle w:val="NoSpacing"/>
        <w:numPr>
          <w:ilvl w:val="0"/>
          <w:numId w:val="8"/>
        </w:numPr>
        <w:ind w:left="426"/>
        <w:jc w:val="both"/>
      </w:pPr>
      <w:r>
        <w:t>The youngest child will not receive the sibling discount</w:t>
      </w:r>
    </w:p>
    <w:p w14:paraId="714EF3B0" w14:textId="77777777" w:rsidR="00CB7032" w:rsidRDefault="00CB7032" w:rsidP="006F00A9">
      <w:pPr>
        <w:pStyle w:val="NoSpacing"/>
        <w:ind w:left="66"/>
        <w:jc w:val="both"/>
      </w:pPr>
    </w:p>
    <w:p w14:paraId="7CE7A9E9" w14:textId="77777777" w:rsidR="00CB7032" w:rsidRDefault="00CB7032" w:rsidP="006F00A9">
      <w:pPr>
        <w:pStyle w:val="NoSpacing"/>
        <w:numPr>
          <w:ilvl w:val="0"/>
          <w:numId w:val="8"/>
        </w:numPr>
        <w:ind w:left="426"/>
        <w:jc w:val="both"/>
      </w:pPr>
      <w:r>
        <w:t>10% discount will be applied if your child attends 5 full days on a permanent basis</w:t>
      </w:r>
    </w:p>
    <w:p w14:paraId="5E6E3CF7" w14:textId="77777777" w:rsidR="00CB7032" w:rsidRDefault="00CB7032" w:rsidP="006F00A9">
      <w:pPr>
        <w:pStyle w:val="NoSpacing"/>
        <w:jc w:val="both"/>
      </w:pPr>
    </w:p>
    <w:p w14:paraId="4625AA2B" w14:textId="77777777" w:rsidR="00CB7032" w:rsidRDefault="00CB7032" w:rsidP="006F00A9">
      <w:pPr>
        <w:pStyle w:val="NoSpacing"/>
        <w:numPr>
          <w:ilvl w:val="0"/>
          <w:numId w:val="8"/>
        </w:numPr>
        <w:ind w:left="426"/>
        <w:jc w:val="both"/>
      </w:pPr>
      <w:r>
        <w:t>If you are in receipt of funding, discounts are applied after the funding has been deducted</w:t>
      </w:r>
    </w:p>
    <w:p w14:paraId="2DFE16AD" w14:textId="77777777" w:rsidR="00CB7032" w:rsidRDefault="00CB7032" w:rsidP="006F00A9">
      <w:pPr>
        <w:pStyle w:val="NoSpacing"/>
        <w:jc w:val="both"/>
      </w:pPr>
    </w:p>
    <w:p w14:paraId="07B8C9A3" w14:textId="77777777" w:rsidR="00CB7032" w:rsidRDefault="00CB7032" w:rsidP="006F00A9">
      <w:pPr>
        <w:pStyle w:val="NoSpacing"/>
        <w:jc w:val="both"/>
      </w:pPr>
    </w:p>
    <w:p w14:paraId="571C1D13" w14:textId="77777777" w:rsidR="00C54D44" w:rsidRDefault="00C54D44" w:rsidP="006F00A9">
      <w:pPr>
        <w:pStyle w:val="NoSpacing"/>
        <w:jc w:val="both"/>
      </w:pPr>
    </w:p>
    <w:p w14:paraId="6C9437D8" w14:textId="77777777" w:rsidR="00CB7032" w:rsidRDefault="00CB7032" w:rsidP="006F00A9">
      <w:pPr>
        <w:pStyle w:val="NoSpacing"/>
        <w:numPr>
          <w:ilvl w:val="0"/>
          <w:numId w:val="2"/>
        </w:numPr>
        <w:jc w:val="both"/>
        <w:rPr>
          <w:b/>
          <w:u w:val="single"/>
        </w:rPr>
      </w:pPr>
      <w:r w:rsidRPr="00607154">
        <w:rPr>
          <w:b/>
          <w:u w:val="single"/>
        </w:rPr>
        <w:t>Payments</w:t>
      </w:r>
    </w:p>
    <w:p w14:paraId="0D2F406C" w14:textId="77777777" w:rsidR="00CB7032" w:rsidRDefault="00CB7032" w:rsidP="006F00A9">
      <w:pPr>
        <w:pStyle w:val="NoSpacing"/>
        <w:jc w:val="both"/>
        <w:rPr>
          <w:b/>
          <w:u w:val="single"/>
        </w:rPr>
      </w:pPr>
    </w:p>
    <w:p w14:paraId="68C738E3" w14:textId="77777777" w:rsidR="00CB7032" w:rsidRDefault="00CB7032" w:rsidP="006F00A9">
      <w:pPr>
        <w:pStyle w:val="NoSpacing"/>
        <w:numPr>
          <w:ilvl w:val="0"/>
          <w:numId w:val="11"/>
        </w:numPr>
        <w:ind w:left="426"/>
        <w:jc w:val="both"/>
      </w:pPr>
      <w:r>
        <w:t>The following payment methods are accepted at Acorn Day Nursery</w:t>
      </w:r>
    </w:p>
    <w:p w14:paraId="3DDE4B82" w14:textId="77777777" w:rsidR="00CB7032" w:rsidRDefault="00CB7032" w:rsidP="006F00A9">
      <w:pPr>
        <w:pStyle w:val="NoSpacing"/>
        <w:numPr>
          <w:ilvl w:val="1"/>
          <w:numId w:val="11"/>
        </w:numPr>
        <w:jc w:val="both"/>
      </w:pPr>
      <w:r>
        <w:t>All major childcare vouchers</w:t>
      </w:r>
    </w:p>
    <w:p w14:paraId="14039B69" w14:textId="77777777" w:rsidR="00CB7032" w:rsidRDefault="00CB7032" w:rsidP="006F00A9">
      <w:pPr>
        <w:pStyle w:val="NoSpacing"/>
        <w:numPr>
          <w:ilvl w:val="1"/>
          <w:numId w:val="11"/>
        </w:numPr>
        <w:jc w:val="both"/>
      </w:pPr>
      <w:r>
        <w:t>Card payment – via chip and pin. All major cards are accepted with the exception of American Express</w:t>
      </w:r>
    </w:p>
    <w:p w14:paraId="696DD52C" w14:textId="77777777" w:rsidR="00CB7032" w:rsidRDefault="00CB7032" w:rsidP="006F00A9">
      <w:pPr>
        <w:pStyle w:val="NoSpacing"/>
        <w:numPr>
          <w:ilvl w:val="1"/>
          <w:numId w:val="11"/>
        </w:numPr>
        <w:jc w:val="both"/>
      </w:pPr>
      <w:r>
        <w:t xml:space="preserve">Cheque - made out to “Acorn Day Nursery ”. </w:t>
      </w:r>
    </w:p>
    <w:p w14:paraId="3597E482" w14:textId="77777777" w:rsidR="00CB7032" w:rsidRDefault="00CB7032" w:rsidP="006F00A9">
      <w:pPr>
        <w:pStyle w:val="NoSpacing"/>
        <w:numPr>
          <w:ilvl w:val="1"/>
          <w:numId w:val="11"/>
        </w:numPr>
        <w:jc w:val="both"/>
      </w:pPr>
      <w:r>
        <w:t>Bank transfer – please ensure you use an appropriate identifier in the reference such as your account reference or invoice number to avoid incorrect payment allocations</w:t>
      </w:r>
    </w:p>
    <w:p w14:paraId="1F261BCE" w14:textId="77777777" w:rsidR="00CB7032" w:rsidRDefault="00CB7032" w:rsidP="006F00A9">
      <w:pPr>
        <w:pStyle w:val="NoSpacing"/>
        <w:numPr>
          <w:ilvl w:val="1"/>
          <w:numId w:val="11"/>
        </w:numPr>
        <w:jc w:val="both"/>
      </w:pPr>
      <w:r>
        <w:t>Bank Standing Order</w:t>
      </w:r>
    </w:p>
    <w:p w14:paraId="140579BE" w14:textId="77777777" w:rsidR="00CB7032" w:rsidRDefault="00CB7032" w:rsidP="006F00A9">
      <w:pPr>
        <w:pStyle w:val="NoSpacing"/>
        <w:numPr>
          <w:ilvl w:val="1"/>
          <w:numId w:val="11"/>
        </w:numPr>
        <w:jc w:val="both"/>
      </w:pPr>
      <w:r>
        <w:t>Cash</w:t>
      </w:r>
    </w:p>
    <w:p w14:paraId="311C2193" w14:textId="77777777" w:rsidR="00CB7032" w:rsidRDefault="00CB7032" w:rsidP="006F00A9">
      <w:pPr>
        <w:pStyle w:val="NoSpacing"/>
        <w:ind w:left="1080"/>
        <w:jc w:val="both"/>
      </w:pPr>
    </w:p>
    <w:p w14:paraId="1F40DD0B" w14:textId="77777777" w:rsidR="00CB7032" w:rsidRDefault="00CB7032" w:rsidP="006F00A9">
      <w:pPr>
        <w:pStyle w:val="NoSpacing"/>
        <w:numPr>
          <w:ilvl w:val="0"/>
          <w:numId w:val="2"/>
        </w:numPr>
        <w:jc w:val="both"/>
        <w:rPr>
          <w:b/>
          <w:u w:val="single"/>
        </w:rPr>
      </w:pPr>
      <w:r w:rsidRPr="001523E2">
        <w:rPr>
          <w:b/>
          <w:u w:val="single"/>
        </w:rPr>
        <w:t xml:space="preserve">Leaving </w:t>
      </w:r>
      <w:r>
        <w:rPr>
          <w:b/>
          <w:u w:val="single"/>
        </w:rPr>
        <w:t>Acorn</w:t>
      </w:r>
      <w:r w:rsidRPr="001523E2">
        <w:rPr>
          <w:b/>
          <w:u w:val="single"/>
        </w:rPr>
        <w:t xml:space="preserve"> Day Nursery</w:t>
      </w:r>
    </w:p>
    <w:p w14:paraId="166CC444" w14:textId="77777777" w:rsidR="00CB7032" w:rsidRDefault="00CB7032" w:rsidP="006F00A9">
      <w:pPr>
        <w:pStyle w:val="NoSpacing"/>
        <w:jc w:val="both"/>
        <w:rPr>
          <w:b/>
          <w:u w:val="single"/>
        </w:rPr>
      </w:pPr>
    </w:p>
    <w:p w14:paraId="65B2334D" w14:textId="77777777" w:rsidR="00CB7032" w:rsidRDefault="00CB7032" w:rsidP="006F00A9">
      <w:pPr>
        <w:pStyle w:val="NoSpacing"/>
        <w:numPr>
          <w:ilvl w:val="0"/>
          <w:numId w:val="10"/>
        </w:numPr>
        <w:ind w:left="426"/>
        <w:jc w:val="both"/>
      </w:pPr>
      <w:r>
        <w:t>Acorn Day Nursery requires you to complete the Exit Form giving a minimum of 4 weeks’ notice</w:t>
      </w:r>
    </w:p>
    <w:p w14:paraId="0066FF92" w14:textId="3EBCC17A" w:rsidR="00CB7032" w:rsidRDefault="00CB7032" w:rsidP="006F00A9">
      <w:pPr>
        <w:pStyle w:val="NoSpacing"/>
        <w:numPr>
          <w:ilvl w:val="0"/>
          <w:numId w:val="10"/>
        </w:numPr>
        <w:ind w:left="426"/>
        <w:jc w:val="both"/>
      </w:pPr>
      <w:r>
        <w:t>Any sessions not used within the notice period will not be refunded</w:t>
      </w:r>
      <w:r w:rsidR="00AA32BF">
        <w:t xml:space="preserve"> (</w:t>
      </w:r>
      <w:r w:rsidR="003B1694">
        <w:t>dependent</w:t>
      </w:r>
      <w:r w:rsidR="00AA32BF">
        <w:t xml:space="preserve"> upon Funding /Fee paying protocols)</w:t>
      </w:r>
    </w:p>
    <w:p w14:paraId="0A673B6A" w14:textId="77777777" w:rsidR="00CB7032" w:rsidRDefault="00CB7032" w:rsidP="006F00A9">
      <w:pPr>
        <w:pStyle w:val="NoSpacing"/>
        <w:numPr>
          <w:ilvl w:val="0"/>
          <w:numId w:val="10"/>
        </w:numPr>
        <w:ind w:left="426"/>
        <w:jc w:val="both"/>
      </w:pPr>
      <w:r>
        <w:t>All invoices must be paid in full prior to leaving Acorn Day Nursery</w:t>
      </w:r>
    </w:p>
    <w:p w14:paraId="355F0DE7" w14:textId="7FDFDAB3" w:rsidR="00CB7032" w:rsidRDefault="00CB7032" w:rsidP="006F00A9">
      <w:pPr>
        <w:pStyle w:val="NoSpacing"/>
        <w:numPr>
          <w:ilvl w:val="0"/>
          <w:numId w:val="10"/>
        </w:numPr>
        <w:ind w:left="426"/>
        <w:jc w:val="both"/>
      </w:pPr>
      <w:r>
        <w:t>Any additional charges you incur during your notice period will be invoiced on the next available invoicing date and must be paid within 14 days</w:t>
      </w:r>
    </w:p>
    <w:p w14:paraId="49D5F3EC" w14:textId="2FFB77FB" w:rsidR="000A718D" w:rsidRPr="00512D7E" w:rsidRDefault="000A718D" w:rsidP="000A718D">
      <w:pPr>
        <w:pStyle w:val="NoSpacing"/>
        <w:jc w:val="both"/>
        <w:rPr>
          <w:color w:val="000000" w:themeColor="text1"/>
        </w:rPr>
      </w:pPr>
    </w:p>
    <w:p w14:paraId="5D36AA74" w14:textId="4357043E" w:rsidR="000A718D" w:rsidRPr="00512D7E" w:rsidRDefault="000A718D" w:rsidP="005423D6">
      <w:pPr>
        <w:pStyle w:val="NoSpacing"/>
        <w:numPr>
          <w:ilvl w:val="0"/>
          <w:numId w:val="2"/>
        </w:numPr>
        <w:jc w:val="both"/>
        <w:rPr>
          <w:b/>
          <w:color w:val="000000" w:themeColor="text1"/>
          <w:u w:val="single"/>
        </w:rPr>
      </w:pPr>
      <w:r w:rsidRPr="00512D7E">
        <w:rPr>
          <w:b/>
          <w:color w:val="000000" w:themeColor="text1"/>
          <w:u w:val="single"/>
        </w:rPr>
        <w:t xml:space="preserve">Withdrawal / Termination / </w:t>
      </w:r>
      <w:r w:rsidR="00EB7E8F" w:rsidRPr="00512D7E">
        <w:rPr>
          <w:b/>
          <w:color w:val="000000" w:themeColor="text1"/>
          <w:u w:val="single"/>
        </w:rPr>
        <w:t>Suspension of</w:t>
      </w:r>
      <w:r w:rsidRPr="00512D7E">
        <w:rPr>
          <w:b/>
          <w:color w:val="000000" w:themeColor="text1"/>
          <w:u w:val="single"/>
        </w:rPr>
        <w:t xml:space="preserve"> child(ren) place(s)</w:t>
      </w:r>
    </w:p>
    <w:p w14:paraId="55E6FAA0" w14:textId="1929C13E" w:rsidR="000A718D" w:rsidRPr="00512D7E" w:rsidRDefault="000A718D" w:rsidP="000A718D">
      <w:pPr>
        <w:pStyle w:val="NoSpacing"/>
        <w:jc w:val="both"/>
        <w:rPr>
          <w:color w:val="000000" w:themeColor="text1"/>
          <w:u w:val="single"/>
        </w:rPr>
      </w:pPr>
    </w:p>
    <w:p w14:paraId="3C304889" w14:textId="77777777" w:rsidR="000A718D" w:rsidRPr="00512D7E" w:rsidRDefault="000A718D" w:rsidP="000A718D">
      <w:pPr>
        <w:rPr>
          <w:color w:val="000000" w:themeColor="text1"/>
        </w:rPr>
      </w:pPr>
      <w:r w:rsidRPr="00512D7E">
        <w:rPr>
          <w:color w:val="000000" w:themeColor="text1"/>
        </w:rPr>
        <w:t xml:space="preserve">Acorn Day Nursery specifically reserve the right to end this agreement with immediate effect. </w:t>
      </w:r>
    </w:p>
    <w:p w14:paraId="235B8A83" w14:textId="5B8AD3E4" w:rsidR="000A718D" w:rsidRPr="00512D7E" w:rsidRDefault="000A718D" w:rsidP="000A718D">
      <w:pPr>
        <w:pStyle w:val="ListParagraph"/>
        <w:numPr>
          <w:ilvl w:val="0"/>
          <w:numId w:val="13"/>
        </w:numPr>
        <w:spacing w:after="160" w:line="259" w:lineRule="auto"/>
        <w:rPr>
          <w:color w:val="000000" w:themeColor="text1"/>
        </w:rPr>
      </w:pPr>
      <w:r w:rsidRPr="00512D7E">
        <w:rPr>
          <w:color w:val="000000" w:themeColor="text1"/>
        </w:rPr>
        <w:t>You have not paid the agreed fees within the timeframe indicated o</w:t>
      </w:r>
      <w:r w:rsidR="00AF196F" w:rsidRPr="00512D7E">
        <w:rPr>
          <w:color w:val="000000" w:themeColor="text1"/>
        </w:rPr>
        <w:t xml:space="preserve">n </w:t>
      </w:r>
      <w:r w:rsidR="00B66428" w:rsidRPr="00512D7E">
        <w:rPr>
          <w:i/>
          <w:color w:val="000000" w:themeColor="text1"/>
        </w:rPr>
        <w:t>Section 5 Invoicing.</w:t>
      </w:r>
    </w:p>
    <w:p w14:paraId="0FFCBB0D" w14:textId="2674AE87" w:rsidR="000A718D" w:rsidRPr="00512D7E" w:rsidRDefault="000A718D" w:rsidP="00B66428">
      <w:pPr>
        <w:pStyle w:val="ListParagraph"/>
        <w:numPr>
          <w:ilvl w:val="0"/>
          <w:numId w:val="13"/>
        </w:numPr>
        <w:spacing w:after="160" w:line="259" w:lineRule="auto"/>
        <w:rPr>
          <w:color w:val="000000" w:themeColor="text1"/>
        </w:rPr>
      </w:pPr>
      <w:r w:rsidRPr="00512D7E">
        <w:rPr>
          <w:color w:val="000000" w:themeColor="text1"/>
        </w:rPr>
        <w:t>You have breached your obligations under this agreement &amp; you have or cannot put right that breach within a reasonable period of being requested to do so</w:t>
      </w:r>
    </w:p>
    <w:p w14:paraId="6DA08E14" w14:textId="44803747" w:rsidR="000A718D" w:rsidRPr="00512D7E" w:rsidRDefault="000A718D" w:rsidP="000A718D">
      <w:pPr>
        <w:pStyle w:val="ListParagraph"/>
        <w:numPr>
          <w:ilvl w:val="0"/>
          <w:numId w:val="13"/>
        </w:numPr>
        <w:spacing w:after="160" w:line="259" w:lineRule="auto"/>
        <w:rPr>
          <w:color w:val="000000" w:themeColor="text1"/>
        </w:rPr>
      </w:pPr>
      <w:r w:rsidRPr="00512D7E">
        <w:rPr>
          <w:color w:val="000000" w:themeColor="text1"/>
        </w:rPr>
        <w:t>Your child’s behaviour is unacceptable or endangers the safety or wellbeing of any other child</w:t>
      </w:r>
      <w:r w:rsidR="008054F3" w:rsidRPr="00512D7E">
        <w:rPr>
          <w:color w:val="000000" w:themeColor="text1"/>
        </w:rPr>
        <w:t>(</w:t>
      </w:r>
      <w:r w:rsidRPr="00512D7E">
        <w:rPr>
          <w:color w:val="000000" w:themeColor="text1"/>
        </w:rPr>
        <w:t>ren</w:t>
      </w:r>
      <w:r w:rsidR="008054F3" w:rsidRPr="00512D7E">
        <w:rPr>
          <w:color w:val="000000" w:themeColor="text1"/>
        </w:rPr>
        <w:t xml:space="preserve">) or Staff member </w:t>
      </w:r>
      <w:r w:rsidRPr="00512D7E">
        <w:rPr>
          <w:color w:val="000000" w:themeColor="text1"/>
        </w:rPr>
        <w:t>in the Nursery</w:t>
      </w:r>
    </w:p>
    <w:p w14:paraId="4377837C" w14:textId="74F527BF" w:rsidR="000A718D" w:rsidRPr="00512D7E" w:rsidRDefault="000A718D" w:rsidP="000A718D">
      <w:pPr>
        <w:pStyle w:val="ListParagraph"/>
        <w:numPr>
          <w:ilvl w:val="0"/>
          <w:numId w:val="13"/>
        </w:numPr>
        <w:spacing w:after="160" w:line="259" w:lineRule="auto"/>
        <w:rPr>
          <w:color w:val="000000" w:themeColor="text1"/>
        </w:rPr>
      </w:pPr>
      <w:r w:rsidRPr="00512D7E">
        <w:rPr>
          <w:color w:val="000000" w:themeColor="text1"/>
        </w:rPr>
        <w:lastRenderedPageBreak/>
        <w:t xml:space="preserve">Financial, business or commercial reasons compel us to radically change the nature of the Nursery operation including but not limited to permeant closure., change to child care services, re registration of child numbers and age groups, changes to the registration or booking policy. </w:t>
      </w:r>
      <w:r w:rsidRPr="00512D7E">
        <w:rPr>
          <w:i/>
          <w:color w:val="000000" w:themeColor="text1"/>
        </w:rPr>
        <w:t>Naturally we will give as much notice as possible given any of these events</w:t>
      </w:r>
      <w:r w:rsidRPr="00512D7E">
        <w:rPr>
          <w:color w:val="000000" w:themeColor="text1"/>
        </w:rPr>
        <w:t>.</w:t>
      </w:r>
    </w:p>
    <w:p w14:paraId="7C02B395" w14:textId="4DD0933B" w:rsidR="00645D37" w:rsidRPr="00512D7E" w:rsidRDefault="00645D37" w:rsidP="000A718D">
      <w:pPr>
        <w:pStyle w:val="ListParagraph"/>
        <w:numPr>
          <w:ilvl w:val="0"/>
          <w:numId w:val="13"/>
        </w:numPr>
        <w:spacing w:after="160" w:line="259" w:lineRule="auto"/>
        <w:rPr>
          <w:color w:val="000000" w:themeColor="text1"/>
        </w:rPr>
      </w:pPr>
      <w:r w:rsidRPr="00512D7E">
        <w:rPr>
          <w:color w:val="000000" w:themeColor="text1"/>
        </w:rPr>
        <w:t xml:space="preserve">Unreasonable demands outside of the legislative &amp; T&amp;C remit of delivery </w:t>
      </w:r>
      <w:r w:rsidR="009706E9" w:rsidRPr="00512D7E">
        <w:rPr>
          <w:color w:val="000000" w:themeColor="text1"/>
        </w:rPr>
        <w:t>creating a</w:t>
      </w:r>
      <w:r w:rsidRPr="00512D7E">
        <w:rPr>
          <w:color w:val="000000" w:themeColor="text1"/>
        </w:rPr>
        <w:t xml:space="preserve"> burden on </w:t>
      </w:r>
      <w:r w:rsidR="007A7755" w:rsidRPr="00512D7E">
        <w:rPr>
          <w:color w:val="000000" w:themeColor="text1"/>
        </w:rPr>
        <w:t>capacity causing</w:t>
      </w:r>
      <w:r w:rsidRPr="00512D7E">
        <w:rPr>
          <w:color w:val="000000" w:themeColor="text1"/>
        </w:rPr>
        <w:t xml:space="preserve"> </w:t>
      </w:r>
      <w:r w:rsidR="000D7CDC" w:rsidRPr="00512D7E">
        <w:rPr>
          <w:color w:val="000000" w:themeColor="text1"/>
        </w:rPr>
        <w:t xml:space="preserve"> </w:t>
      </w:r>
      <w:r w:rsidRPr="00512D7E">
        <w:rPr>
          <w:color w:val="000000" w:themeColor="text1"/>
        </w:rPr>
        <w:t>the potential compromise of H&amp;S or Safeguarding of all children.</w:t>
      </w:r>
    </w:p>
    <w:p w14:paraId="5AFC0D61" w14:textId="6AD33AB6" w:rsidR="000A718D" w:rsidRPr="00512D7E" w:rsidRDefault="000A718D" w:rsidP="000A718D">
      <w:pPr>
        <w:pStyle w:val="ListParagraph"/>
        <w:numPr>
          <w:ilvl w:val="0"/>
          <w:numId w:val="13"/>
        </w:numPr>
        <w:spacing w:after="160" w:line="259" w:lineRule="auto"/>
        <w:rPr>
          <w:color w:val="000000" w:themeColor="text1"/>
        </w:rPr>
      </w:pPr>
      <w:r w:rsidRPr="00512D7E">
        <w:rPr>
          <w:color w:val="000000" w:themeColor="text1"/>
        </w:rPr>
        <w:t>The Nursery will not tolerate any verbal or physical abuse of its staff</w:t>
      </w:r>
      <w:r w:rsidR="00512D7E" w:rsidRPr="00512D7E">
        <w:rPr>
          <w:color w:val="000000" w:themeColor="text1"/>
        </w:rPr>
        <w:t>.</w:t>
      </w:r>
      <w:r w:rsidRPr="00512D7E">
        <w:rPr>
          <w:color w:val="000000" w:themeColor="text1"/>
        </w:rPr>
        <w:t xml:space="preserve"> </w:t>
      </w:r>
      <w:r w:rsidR="00512D7E" w:rsidRPr="00512D7E">
        <w:rPr>
          <w:color w:val="000000" w:themeColor="text1"/>
        </w:rPr>
        <w:t>A</w:t>
      </w:r>
      <w:r w:rsidRPr="00512D7E">
        <w:rPr>
          <w:color w:val="000000" w:themeColor="text1"/>
        </w:rPr>
        <w:t>ny such behaviours will result in the termination of the contractual agreement of Childcare immediately.</w:t>
      </w:r>
    </w:p>
    <w:p w14:paraId="129A1A35" w14:textId="77777777" w:rsidR="000A718D" w:rsidRPr="00512D7E" w:rsidRDefault="000A718D" w:rsidP="000A718D">
      <w:pPr>
        <w:pStyle w:val="ListParagraph"/>
        <w:numPr>
          <w:ilvl w:val="0"/>
          <w:numId w:val="13"/>
        </w:numPr>
        <w:spacing w:after="160" w:line="259" w:lineRule="auto"/>
        <w:rPr>
          <w:color w:val="000000" w:themeColor="text1"/>
        </w:rPr>
      </w:pPr>
      <w:r w:rsidRPr="00512D7E">
        <w:rPr>
          <w:color w:val="000000" w:themeColor="text1"/>
        </w:rPr>
        <w:t>Our Terms &amp; Conditions are subject to change based upon regulatory issues or legislative change. (Parents will be informed of any updates)</w:t>
      </w:r>
    </w:p>
    <w:p w14:paraId="1AA52835" w14:textId="5CA8F122" w:rsidR="00CB7032" w:rsidRPr="00512D7E" w:rsidRDefault="000A718D" w:rsidP="00DD68C4">
      <w:pPr>
        <w:rPr>
          <w:color w:val="000000" w:themeColor="text1"/>
        </w:rPr>
      </w:pPr>
      <w:r w:rsidRPr="00512D7E">
        <w:rPr>
          <w:color w:val="000000" w:themeColor="text1"/>
        </w:rPr>
        <w:t xml:space="preserve">Acceptance of this agreement is implicit when you sign our registration documents &amp; T&amp;C’s it applies to </w:t>
      </w:r>
      <w:r w:rsidRPr="00512D7E">
        <w:rPr>
          <w:b/>
          <w:color w:val="000000" w:themeColor="text1"/>
        </w:rPr>
        <w:t>ALL</w:t>
      </w:r>
      <w:r w:rsidRPr="00512D7E">
        <w:rPr>
          <w:color w:val="000000" w:themeColor="text1"/>
        </w:rPr>
        <w:t xml:space="preserve"> parties noted on the Registration/T&amp;C forms (irrespective of whether the second party has signed the form)</w:t>
      </w:r>
    </w:p>
    <w:p w14:paraId="4D0446EB" w14:textId="77777777" w:rsidR="00CB7032" w:rsidRPr="00512D7E" w:rsidRDefault="00CB7032" w:rsidP="006F00A9">
      <w:pPr>
        <w:pStyle w:val="NoSpacing"/>
        <w:jc w:val="both"/>
        <w:rPr>
          <w:color w:val="000000" w:themeColor="text1"/>
        </w:rPr>
      </w:pPr>
    </w:p>
    <w:p w14:paraId="38217668" w14:textId="68ED5C27" w:rsidR="00CB7032" w:rsidRPr="00512D7E" w:rsidRDefault="00CB7032" w:rsidP="00645D37">
      <w:pPr>
        <w:pStyle w:val="NoSpacing"/>
        <w:numPr>
          <w:ilvl w:val="0"/>
          <w:numId w:val="2"/>
        </w:numPr>
        <w:jc w:val="both"/>
        <w:rPr>
          <w:b/>
          <w:color w:val="000000" w:themeColor="text1"/>
          <w:u w:val="single"/>
        </w:rPr>
      </w:pPr>
      <w:r w:rsidRPr="00512D7E">
        <w:rPr>
          <w:b/>
          <w:color w:val="000000" w:themeColor="text1"/>
          <w:u w:val="single"/>
        </w:rPr>
        <w:t xml:space="preserve">Parent Information </w:t>
      </w:r>
    </w:p>
    <w:p w14:paraId="76C84B72" w14:textId="77777777" w:rsidR="00CB7032" w:rsidRPr="00512D7E" w:rsidRDefault="00CB7032" w:rsidP="006F00A9">
      <w:pPr>
        <w:pStyle w:val="NoSpacing"/>
        <w:jc w:val="both"/>
        <w:rPr>
          <w:b/>
          <w:color w:val="000000" w:themeColor="text1"/>
          <w:u w:val="single"/>
        </w:rPr>
      </w:pPr>
    </w:p>
    <w:p w14:paraId="7D03422E" w14:textId="77777777" w:rsidR="00CB7032" w:rsidRPr="00512D7E" w:rsidRDefault="000E3282" w:rsidP="006F00A9">
      <w:pPr>
        <w:pStyle w:val="NoSpacing"/>
        <w:numPr>
          <w:ilvl w:val="0"/>
          <w:numId w:val="9"/>
        </w:numPr>
        <w:ind w:left="426"/>
        <w:jc w:val="both"/>
        <w:rPr>
          <w:color w:val="000000" w:themeColor="text1"/>
        </w:rPr>
      </w:pPr>
      <w:r w:rsidRPr="00512D7E">
        <w:rPr>
          <w:color w:val="000000" w:themeColor="text1"/>
        </w:rPr>
        <w:t xml:space="preserve">Smoking is </w:t>
      </w:r>
      <w:r w:rsidR="00CB7032" w:rsidRPr="00512D7E">
        <w:rPr>
          <w:color w:val="000000" w:themeColor="text1"/>
        </w:rPr>
        <w:t xml:space="preserve"> prohibited on the premises of Acorn Day Nursery</w:t>
      </w:r>
    </w:p>
    <w:p w14:paraId="010EE2F7" w14:textId="77777777" w:rsidR="00CB7032" w:rsidRPr="00512D7E" w:rsidRDefault="00CB7032" w:rsidP="006F00A9">
      <w:pPr>
        <w:pStyle w:val="NoSpacing"/>
        <w:numPr>
          <w:ilvl w:val="0"/>
          <w:numId w:val="9"/>
        </w:numPr>
        <w:ind w:left="426"/>
        <w:jc w:val="both"/>
        <w:rPr>
          <w:color w:val="000000" w:themeColor="text1"/>
        </w:rPr>
      </w:pPr>
      <w:r w:rsidRPr="00512D7E">
        <w:rPr>
          <w:color w:val="000000" w:themeColor="text1"/>
        </w:rPr>
        <w:t>No mobile phones are to be used on the premises of Acorn Day Nursery for safeguarding purposes</w:t>
      </w:r>
    </w:p>
    <w:p w14:paraId="3325C1C6" w14:textId="3EE887BA" w:rsidR="00CB7032" w:rsidRPr="00512D7E" w:rsidRDefault="00CB7032" w:rsidP="006F00A9">
      <w:pPr>
        <w:pStyle w:val="NoSpacing"/>
        <w:numPr>
          <w:ilvl w:val="0"/>
          <w:numId w:val="9"/>
        </w:numPr>
        <w:ind w:left="426"/>
        <w:jc w:val="both"/>
        <w:rPr>
          <w:color w:val="000000" w:themeColor="text1"/>
        </w:rPr>
      </w:pPr>
      <w:r w:rsidRPr="00512D7E">
        <w:rPr>
          <w:color w:val="000000" w:themeColor="text1"/>
        </w:rPr>
        <w:t>Using the parking facilities at Acorn Day Nursery is done so at your own risk and Acorn Day Nursery accepts no responsibility for any damage or theft</w:t>
      </w:r>
    </w:p>
    <w:p w14:paraId="79ABB4BF" w14:textId="07495748" w:rsidR="00D5277A" w:rsidRPr="00512D7E" w:rsidRDefault="00D5277A" w:rsidP="006F00A9">
      <w:pPr>
        <w:pStyle w:val="NoSpacing"/>
        <w:numPr>
          <w:ilvl w:val="0"/>
          <w:numId w:val="9"/>
        </w:numPr>
        <w:ind w:left="426"/>
        <w:jc w:val="both"/>
        <w:rPr>
          <w:color w:val="000000" w:themeColor="text1"/>
        </w:rPr>
      </w:pPr>
      <w:r w:rsidRPr="00512D7E">
        <w:rPr>
          <w:color w:val="000000" w:themeColor="text1"/>
        </w:rPr>
        <w:t>No entry into the Management office unless expressly invited or accompanied by a designated member of Staff</w:t>
      </w:r>
    </w:p>
    <w:p w14:paraId="33C8F41F" w14:textId="7DDA7160" w:rsidR="00AA32BF" w:rsidRPr="00512D7E" w:rsidRDefault="00AA32BF" w:rsidP="006F00A9">
      <w:pPr>
        <w:pStyle w:val="NoSpacing"/>
        <w:numPr>
          <w:ilvl w:val="0"/>
          <w:numId w:val="9"/>
        </w:numPr>
        <w:ind w:left="426"/>
        <w:jc w:val="both"/>
        <w:rPr>
          <w:color w:val="000000" w:themeColor="text1"/>
        </w:rPr>
      </w:pPr>
      <w:r w:rsidRPr="00512D7E">
        <w:rPr>
          <w:color w:val="000000" w:themeColor="text1"/>
        </w:rPr>
        <w:t>Parents should enter &amp; exit the Building ensuring the doors are safely &amp; securely closed behind you &amp; Parents should not give access to any other Parent/person whilst entering or leaving the building.</w:t>
      </w:r>
    </w:p>
    <w:p w14:paraId="403C6A29" w14:textId="2641DF6E" w:rsidR="00DC17C8" w:rsidRPr="00512D7E" w:rsidRDefault="00DC17C8" w:rsidP="006F00A9">
      <w:pPr>
        <w:pStyle w:val="NoSpacing"/>
        <w:numPr>
          <w:ilvl w:val="0"/>
          <w:numId w:val="9"/>
        </w:numPr>
        <w:ind w:left="426"/>
        <w:jc w:val="both"/>
        <w:rPr>
          <w:color w:val="000000" w:themeColor="text1"/>
        </w:rPr>
      </w:pPr>
      <w:r w:rsidRPr="00512D7E">
        <w:rPr>
          <w:color w:val="000000" w:themeColor="text1"/>
        </w:rPr>
        <w:t>Parents must not leave Children not attending the Nursery unattended inside or outside of the building whilst they drop off children unless authorised &amp; overseen by a member of Staff.</w:t>
      </w:r>
    </w:p>
    <w:p w14:paraId="4855D545" w14:textId="2CCAF127" w:rsidR="00AE4B3F" w:rsidRPr="00512D7E" w:rsidRDefault="00DC17C8" w:rsidP="004E2EB7">
      <w:pPr>
        <w:pStyle w:val="NoSpacing"/>
        <w:numPr>
          <w:ilvl w:val="0"/>
          <w:numId w:val="9"/>
        </w:numPr>
        <w:ind w:left="426"/>
        <w:jc w:val="both"/>
        <w:rPr>
          <w:color w:val="000000" w:themeColor="text1"/>
        </w:rPr>
      </w:pPr>
      <w:r w:rsidRPr="00512D7E">
        <w:rPr>
          <w:color w:val="000000" w:themeColor="text1"/>
        </w:rPr>
        <w:t xml:space="preserve">Parents must ensure that all entry &amp; exit points to the Nursery are not blocked during drop of </w:t>
      </w:r>
      <w:r w:rsidR="004E2EB7" w:rsidRPr="00512D7E">
        <w:rPr>
          <w:color w:val="000000" w:themeColor="text1"/>
        </w:rPr>
        <w:t xml:space="preserve">&amp; </w:t>
      </w:r>
      <w:r w:rsidR="00AF20D5" w:rsidRPr="00512D7E">
        <w:rPr>
          <w:color w:val="000000" w:themeColor="text1"/>
        </w:rPr>
        <w:t>pick</w:t>
      </w:r>
      <w:r w:rsidR="004E2EB7" w:rsidRPr="00512D7E">
        <w:rPr>
          <w:color w:val="000000" w:themeColor="text1"/>
        </w:rPr>
        <w:t xml:space="preserve"> up.</w:t>
      </w:r>
    </w:p>
    <w:p w14:paraId="482541CC" w14:textId="009221B7" w:rsidR="00DC17C8" w:rsidRPr="00512D7E" w:rsidRDefault="00DC17C8" w:rsidP="004E2EB7">
      <w:pPr>
        <w:pStyle w:val="NoSpacing"/>
        <w:ind w:left="426"/>
        <w:jc w:val="both"/>
        <w:rPr>
          <w:color w:val="000000" w:themeColor="text1"/>
        </w:rPr>
      </w:pPr>
    </w:p>
    <w:p w14:paraId="3BE08FC6" w14:textId="7B5DE862" w:rsidR="0025705A" w:rsidRPr="00DD68C4" w:rsidRDefault="00DC17C8" w:rsidP="00DD68C4">
      <w:pPr>
        <w:pStyle w:val="NoSpacing"/>
        <w:numPr>
          <w:ilvl w:val="0"/>
          <w:numId w:val="9"/>
        </w:numPr>
        <w:ind w:left="426"/>
        <w:jc w:val="both"/>
        <w:rPr>
          <w:color w:val="000000" w:themeColor="text1"/>
        </w:rPr>
      </w:pPr>
      <w:r w:rsidRPr="00512D7E">
        <w:rPr>
          <w:color w:val="000000" w:themeColor="text1"/>
        </w:rPr>
        <w:t>Parents must drive slowly &amp; safely on approach &amp; exit of Acorn Day Nurser</w:t>
      </w:r>
      <w:r w:rsidR="006B2D59" w:rsidRPr="00512D7E">
        <w:rPr>
          <w:color w:val="000000" w:themeColor="text1"/>
        </w:rPr>
        <w:t>y</w:t>
      </w:r>
    </w:p>
    <w:p w14:paraId="7276351D" w14:textId="77777777" w:rsidR="0025705A" w:rsidRPr="00512D7E" w:rsidRDefault="0025705A" w:rsidP="0025705A">
      <w:pPr>
        <w:pStyle w:val="NoSpacing"/>
        <w:jc w:val="both"/>
        <w:rPr>
          <w:color w:val="000000" w:themeColor="text1"/>
        </w:rPr>
      </w:pPr>
    </w:p>
    <w:p w14:paraId="596A787B" w14:textId="77777777" w:rsidR="004E2EB7" w:rsidRPr="00512D7E" w:rsidRDefault="004E2EB7" w:rsidP="004E2EB7">
      <w:pPr>
        <w:pStyle w:val="NoSpacing"/>
        <w:ind w:left="426"/>
        <w:jc w:val="both"/>
        <w:rPr>
          <w:color w:val="000000" w:themeColor="text1"/>
        </w:rPr>
      </w:pPr>
    </w:p>
    <w:p w14:paraId="372008C4" w14:textId="0D7EED83" w:rsidR="009B33C4" w:rsidRPr="00512D7E" w:rsidRDefault="009B33C4" w:rsidP="004E2EB7">
      <w:pPr>
        <w:pStyle w:val="NoSpacing"/>
        <w:numPr>
          <w:ilvl w:val="0"/>
          <w:numId w:val="9"/>
        </w:numPr>
        <w:ind w:left="426"/>
        <w:jc w:val="both"/>
        <w:rPr>
          <w:color w:val="000000" w:themeColor="text1"/>
        </w:rPr>
      </w:pPr>
      <w:r w:rsidRPr="00512D7E">
        <w:rPr>
          <w:color w:val="000000" w:themeColor="text1"/>
        </w:rPr>
        <w:t xml:space="preserve">See Parent handbook for protocols in relation to: </w:t>
      </w:r>
    </w:p>
    <w:p w14:paraId="069F1611" w14:textId="5460DA9E" w:rsidR="009B33C4" w:rsidRPr="00512D7E" w:rsidRDefault="009B33C4" w:rsidP="009B33C4">
      <w:pPr>
        <w:pStyle w:val="NoSpacing"/>
        <w:numPr>
          <w:ilvl w:val="0"/>
          <w:numId w:val="12"/>
        </w:numPr>
        <w:jc w:val="both"/>
        <w:rPr>
          <w:color w:val="000000" w:themeColor="text1"/>
        </w:rPr>
      </w:pPr>
      <w:r w:rsidRPr="00512D7E">
        <w:rPr>
          <w:color w:val="000000" w:themeColor="text1"/>
        </w:rPr>
        <w:t>Administering medication</w:t>
      </w:r>
    </w:p>
    <w:p w14:paraId="22AFBE2F" w14:textId="4AC33621" w:rsidR="009B33C4" w:rsidRPr="00512D7E" w:rsidRDefault="009B33C4" w:rsidP="009B33C4">
      <w:pPr>
        <w:pStyle w:val="NoSpacing"/>
        <w:numPr>
          <w:ilvl w:val="0"/>
          <w:numId w:val="12"/>
        </w:numPr>
        <w:jc w:val="both"/>
        <w:rPr>
          <w:color w:val="000000" w:themeColor="text1"/>
        </w:rPr>
      </w:pPr>
      <w:r w:rsidRPr="00512D7E">
        <w:rPr>
          <w:color w:val="000000" w:themeColor="text1"/>
        </w:rPr>
        <w:t>Sickness &amp; diarrhoea</w:t>
      </w:r>
    </w:p>
    <w:p w14:paraId="3E00701F" w14:textId="69F4FC30" w:rsidR="00786FA5" w:rsidRPr="00512D7E" w:rsidRDefault="00786FA5" w:rsidP="009B33C4">
      <w:pPr>
        <w:pStyle w:val="NoSpacing"/>
        <w:numPr>
          <w:ilvl w:val="0"/>
          <w:numId w:val="12"/>
        </w:numPr>
        <w:jc w:val="both"/>
        <w:rPr>
          <w:color w:val="000000" w:themeColor="text1"/>
        </w:rPr>
      </w:pPr>
      <w:r w:rsidRPr="00512D7E">
        <w:rPr>
          <w:color w:val="000000" w:themeColor="text1"/>
        </w:rPr>
        <w:t xml:space="preserve">Special Dietary </w:t>
      </w:r>
      <w:r w:rsidR="001D60EA" w:rsidRPr="00512D7E">
        <w:rPr>
          <w:color w:val="000000" w:themeColor="text1"/>
        </w:rPr>
        <w:t>Requirements</w:t>
      </w:r>
    </w:p>
    <w:p w14:paraId="1E5E31FA" w14:textId="77777777" w:rsidR="00CB7CAD" w:rsidRPr="00512D7E" w:rsidRDefault="00CB7CAD" w:rsidP="00CB7CAD">
      <w:pPr>
        <w:pStyle w:val="NoSpacing"/>
        <w:jc w:val="both"/>
        <w:rPr>
          <w:color w:val="000000" w:themeColor="text1"/>
        </w:rPr>
      </w:pPr>
    </w:p>
    <w:p w14:paraId="1C4D0E1C" w14:textId="7C02F6A0" w:rsidR="00CB7032" w:rsidRPr="00512D7E" w:rsidRDefault="00CB7032" w:rsidP="006F00A9">
      <w:pPr>
        <w:pStyle w:val="NoSpacing"/>
        <w:numPr>
          <w:ilvl w:val="0"/>
          <w:numId w:val="9"/>
        </w:numPr>
        <w:ind w:left="426"/>
        <w:jc w:val="both"/>
        <w:rPr>
          <w:color w:val="000000" w:themeColor="text1"/>
        </w:rPr>
      </w:pPr>
      <w:r w:rsidRPr="00512D7E">
        <w:rPr>
          <w:color w:val="000000" w:themeColor="text1"/>
        </w:rPr>
        <w:t>Push chairs can be left in the push chair shelter but is at your own risk and Acorn Day Nursery accepts no responsibility for any damage or theft.</w:t>
      </w:r>
    </w:p>
    <w:p w14:paraId="18BC5D46" w14:textId="0D5317BB" w:rsidR="004E2EB7" w:rsidRPr="00512D7E" w:rsidRDefault="004E2EB7" w:rsidP="004E2EB7">
      <w:pPr>
        <w:pStyle w:val="NoSpacing"/>
        <w:jc w:val="both"/>
        <w:rPr>
          <w:color w:val="000000" w:themeColor="text1"/>
        </w:rPr>
      </w:pPr>
    </w:p>
    <w:p w14:paraId="47C2177B" w14:textId="7C0BAC83" w:rsidR="004E2EB7" w:rsidRPr="00512D7E" w:rsidRDefault="004E2EB7" w:rsidP="004E2EB7">
      <w:pPr>
        <w:pStyle w:val="NoSpacing"/>
        <w:jc w:val="both"/>
        <w:rPr>
          <w:color w:val="000000" w:themeColor="text1"/>
        </w:rPr>
      </w:pPr>
    </w:p>
    <w:p w14:paraId="66E60DD5" w14:textId="22AD821E" w:rsidR="004E2EB7" w:rsidRPr="00512D7E" w:rsidRDefault="004E2EB7" w:rsidP="004E2EB7">
      <w:pPr>
        <w:pStyle w:val="NoSpacing"/>
        <w:jc w:val="both"/>
        <w:rPr>
          <w:color w:val="000000" w:themeColor="text1"/>
        </w:rPr>
      </w:pPr>
    </w:p>
    <w:p w14:paraId="7565754A" w14:textId="50518128" w:rsidR="004E2EB7" w:rsidRPr="00512D7E" w:rsidRDefault="004E2EB7" w:rsidP="004E2EB7">
      <w:pPr>
        <w:pStyle w:val="NoSpacing"/>
        <w:jc w:val="both"/>
        <w:rPr>
          <w:color w:val="000000" w:themeColor="text1"/>
        </w:rPr>
      </w:pPr>
    </w:p>
    <w:p w14:paraId="61D4BD50" w14:textId="396F817A" w:rsidR="004E2EB7" w:rsidRPr="00512D7E" w:rsidRDefault="004E2EB7" w:rsidP="004E2EB7">
      <w:pPr>
        <w:pStyle w:val="NoSpacing"/>
        <w:jc w:val="both"/>
        <w:rPr>
          <w:color w:val="000000" w:themeColor="text1"/>
        </w:rPr>
      </w:pPr>
    </w:p>
    <w:p w14:paraId="05C6EFE1" w14:textId="3BED33F3" w:rsidR="004E2EB7" w:rsidRPr="00512D7E" w:rsidRDefault="004E2EB7" w:rsidP="004E2EB7">
      <w:pPr>
        <w:pStyle w:val="NoSpacing"/>
        <w:jc w:val="both"/>
        <w:rPr>
          <w:color w:val="000000" w:themeColor="text1"/>
        </w:rPr>
      </w:pPr>
    </w:p>
    <w:p w14:paraId="15EEC75F" w14:textId="0463560A" w:rsidR="004E2EB7" w:rsidRPr="00512D7E" w:rsidRDefault="004E2EB7" w:rsidP="004E2EB7">
      <w:pPr>
        <w:pStyle w:val="NoSpacing"/>
        <w:jc w:val="both"/>
        <w:rPr>
          <w:color w:val="000000" w:themeColor="text1"/>
        </w:rPr>
      </w:pPr>
    </w:p>
    <w:p w14:paraId="71E87EE5" w14:textId="7F58F90B" w:rsidR="004E2EB7" w:rsidRPr="00512D7E" w:rsidRDefault="004E2EB7" w:rsidP="004E2EB7">
      <w:pPr>
        <w:pStyle w:val="NoSpacing"/>
        <w:jc w:val="both"/>
        <w:rPr>
          <w:color w:val="000000" w:themeColor="text1"/>
        </w:rPr>
      </w:pPr>
    </w:p>
    <w:p w14:paraId="135723E5" w14:textId="77777777" w:rsidR="004E2EB7" w:rsidRPr="00512D7E" w:rsidRDefault="004E2EB7" w:rsidP="004E2EB7">
      <w:pPr>
        <w:pStyle w:val="NoSpacing"/>
        <w:jc w:val="both"/>
        <w:rPr>
          <w:color w:val="000000" w:themeColor="text1"/>
        </w:rPr>
      </w:pPr>
    </w:p>
    <w:p w14:paraId="5323046A" w14:textId="77777777" w:rsidR="00CB7032" w:rsidRPr="00512D7E" w:rsidRDefault="00CB7032" w:rsidP="006F00A9">
      <w:pPr>
        <w:pStyle w:val="NoSpacing"/>
        <w:jc w:val="both"/>
        <w:rPr>
          <w:color w:val="000000" w:themeColor="text1"/>
        </w:rPr>
      </w:pPr>
      <w:r w:rsidRPr="00512D7E">
        <w:rPr>
          <w:color w:val="000000" w:themeColor="text1"/>
        </w:rPr>
        <w:t>Parents Signature:  _________________________________________</w:t>
      </w:r>
    </w:p>
    <w:p w14:paraId="016D31D9" w14:textId="77777777" w:rsidR="00CB7032" w:rsidRPr="00512D7E" w:rsidRDefault="00CB7032" w:rsidP="006F00A9">
      <w:pPr>
        <w:pStyle w:val="NoSpacing"/>
        <w:jc w:val="both"/>
        <w:rPr>
          <w:color w:val="000000" w:themeColor="text1"/>
        </w:rPr>
      </w:pPr>
    </w:p>
    <w:p w14:paraId="551E156B" w14:textId="77777777" w:rsidR="00CB7032" w:rsidRPr="00512D7E" w:rsidRDefault="00CB7032" w:rsidP="006F00A9">
      <w:pPr>
        <w:pStyle w:val="NoSpacing"/>
        <w:jc w:val="both"/>
        <w:rPr>
          <w:color w:val="000000" w:themeColor="text1"/>
        </w:rPr>
      </w:pPr>
      <w:r w:rsidRPr="00512D7E">
        <w:rPr>
          <w:color w:val="000000" w:themeColor="text1"/>
        </w:rPr>
        <w:t>Date:                       __________________________________________</w:t>
      </w:r>
    </w:p>
    <w:p w14:paraId="7E287D90" w14:textId="77777777" w:rsidR="00CB7032" w:rsidRPr="00512D7E" w:rsidRDefault="00CB7032" w:rsidP="006F00A9">
      <w:pPr>
        <w:pStyle w:val="NoSpacing"/>
        <w:jc w:val="both"/>
        <w:rPr>
          <w:color w:val="000000" w:themeColor="text1"/>
        </w:rPr>
      </w:pPr>
    </w:p>
    <w:p w14:paraId="726604DB" w14:textId="77777777" w:rsidR="00FC68ED" w:rsidRPr="00512D7E" w:rsidRDefault="00FC68ED" w:rsidP="006F00A9">
      <w:pPr>
        <w:pStyle w:val="NoSpacing"/>
        <w:jc w:val="both"/>
        <w:rPr>
          <w:color w:val="000000" w:themeColor="text1"/>
        </w:rPr>
      </w:pPr>
    </w:p>
    <w:p w14:paraId="4ED53606" w14:textId="77777777" w:rsidR="00FC68ED" w:rsidRPr="00512D7E" w:rsidRDefault="00FC68ED" w:rsidP="006F00A9">
      <w:pPr>
        <w:pStyle w:val="NoSpacing"/>
        <w:jc w:val="both"/>
        <w:rPr>
          <w:color w:val="000000" w:themeColor="text1"/>
        </w:rPr>
      </w:pPr>
      <w:r w:rsidRPr="00512D7E">
        <w:rPr>
          <w:color w:val="000000" w:themeColor="text1"/>
        </w:rPr>
        <w:t>Child’s Name:  _____________________________________________</w:t>
      </w:r>
    </w:p>
    <w:p w14:paraId="648676BE" w14:textId="77777777" w:rsidR="00FC68ED" w:rsidRPr="00512D7E" w:rsidRDefault="00FC68ED" w:rsidP="006F00A9">
      <w:pPr>
        <w:pStyle w:val="NoSpacing"/>
        <w:jc w:val="both"/>
        <w:rPr>
          <w:color w:val="000000" w:themeColor="text1"/>
        </w:rPr>
      </w:pPr>
    </w:p>
    <w:p w14:paraId="15864CD0" w14:textId="77777777" w:rsidR="00CB7032" w:rsidRPr="00512D7E" w:rsidRDefault="00CB7032" w:rsidP="006F00A9">
      <w:pPr>
        <w:pStyle w:val="NoSpacing"/>
        <w:jc w:val="both"/>
        <w:rPr>
          <w:color w:val="000000" w:themeColor="text1"/>
        </w:rPr>
      </w:pPr>
    </w:p>
    <w:p w14:paraId="5C3D8FB8" w14:textId="77777777" w:rsidR="00CB7032" w:rsidRPr="00512D7E" w:rsidRDefault="00CB7032" w:rsidP="006F00A9">
      <w:pPr>
        <w:pStyle w:val="NoSpacing"/>
        <w:jc w:val="both"/>
        <w:rPr>
          <w:color w:val="000000" w:themeColor="text1"/>
        </w:rPr>
      </w:pPr>
      <w:r w:rsidRPr="00512D7E">
        <w:rPr>
          <w:color w:val="000000" w:themeColor="text1"/>
        </w:rPr>
        <w:t>Managers Signature:  _______________________________________</w:t>
      </w:r>
    </w:p>
    <w:p w14:paraId="40BF5C9C" w14:textId="77777777" w:rsidR="00CB7032" w:rsidRPr="00512D7E" w:rsidRDefault="00CB7032" w:rsidP="006F00A9">
      <w:pPr>
        <w:pStyle w:val="NoSpacing"/>
        <w:jc w:val="both"/>
        <w:rPr>
          <w:color w:val="000000" w:themeColor="text1"/>
        </w:rPr>
      </w:pPr>
    </w:p>
    <w:p w14:paraId="0850B38D" w14:textId="77777777" w:rsidR="00CB7032" w:rsidRPr="00512D7E" w:rsidRDefault="00CB7032" w:rsidP="006F00A9">
      <w:pPr>
        <w:pStyle w:val="NoSpacing"/>
        <w:jc w:val="both"/>
        <w:rPr>
          <w:color w:val="000000" w:themeColor="text1"/>
        </w:rPr>
      </w:pPr>
      <w:r w:rsidRPr="00512D7E">
        <w:rPr>
          <w:color w:val="000000" w:themeColor="text1"/>
        </w:rPr>
        <w:t>Date:                              ______________________________________</w:t>
      </w:r>
    </w:p>
    <w:p w14:paraId="1B04EAC3" w14:textId="77777777" w:rsidR="00CB7032" w:rsidRPr="00512D7E" w:rsidRDefault="00CB7032" w:rsidP="006F00A9">
      <w:pPr>
        <w:pStyle w:val="NoSpacing"/>
        <w:jc w:val="both"/>
        <w:rPr>
          <w:color w:val="000000" w:themeColor="text1"/>
        </w:rPr>
      </w:pPr>
    </w:p>
    <w:p w14:paraId="26AEF9B5" w14:textId="77777777" w:rsidR="00CB7032" w:rsidRPr="00512D7E" w:rsidRDefault="00CB7032" w:rsidP="006F00A9">
      <w:pPr>
        <w:pStyle w:val="NoSpacing"/>
        <w:jc w:val="both"/>
        <w:rPr>
          <w:color w:val="000000" w:themeColor="text1"/>
        </w:rPr>
      </w:pPr>
    </w:p>
    <w:sectPr w:rsidR="00CB7032" w:rsidRPr="00512D7E" w:rsidSect="00E85473">
      <w:headerReference w:type="default" r:id="rId7"/>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31345" w14:textId="77777777" w:rsidR="00627342" w:rsidRDefault="00627342" w:rsidP="000E6832">
      <w:pPr>
        <w:spacing w:after="0" w:line="240" w:lineRule="auto"/>
      </w:pPr>
      <w:r>
        <w:separator/>
      </w:r>
    </w:p>
  </w:endnote>
  <w:endnote w:type="continuationSeparator" w:id="0">
    <w:p w14:paraId="6E5145F5" w14:textId="77777777" w:rsidR="00627342" w:rsidRDefault="00627342" w:rsidP="000E6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AA0D3" w14:textId="77777777" w:rsidR="00627342" w:rsidRDefault="00627342" w:rsidP="000E6832">
      <w:pPr>
        <w:spacing w:after="0" w:line="240" w:lineRule="auto"/>
      </w:pPr>
      <w:r>
        <w:separator/>
      </w:r>
    </w:p>
  </w:footnote>
  <w:footnote w:type="continuationSeparator" w:id="0">
    <w:p w14:paraId="18A94096" w14:textId="77777777" w:rsidR="00627342" w:rsidRDefault="00627342" w:rsidP="000E6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508FA" w14:textId="77777777" w:rsidR="00CB7032" w:rsidRDefault="00CB7032" w:rsidP="000E6832">
    <w:pPr>
      <w:pStyle w:val="Header"/>
      <w:jc w:val="center"/>
    </w:pPr>
    <w:r>
      <w:object w:dxaOrig="5500" w:dyaOrig="2263" w14:anchorId="06BE6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84.75pt">
          <v:imagedata r:id="rId1" o:title=""/>
        </v:shape>
        <o:OLEObject Type="Embed" ProgID="AcroExch.Document.11" ShapeID="_x0000_i1025" DrawAspect="Content" ObjectID="_174167643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32C"/>
    <w:multiLevelType w:val="multilevel"/>
    <w:tmpl w:val="928EB3D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32E2EF1"/>
    <w:multiLevelType w:val="hybridMultilevel"/>
    <w:tmpl w:val="4BF68C9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60F762D"/>
    <w:multiLevelType w:val="hybridMultilevel"/>
    <w:tmpl w:val="E57A08B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01D42C8"/>
    <w:multiLevelType w:val="hybridMultilevel"/>
    <w:tmpl w:val="439289B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65702DC"/>
    <w:multiLevelType w:val="hybridMultilevel"/>
    <w:tmpl w:val="3BB4D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C118A0"/>
    <w:multiLevelType w:val="hybridMultilevel"/>
    <w:tmpl w:val="919A2F2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46D930E9"/>
    <w:multiLevelType w:val="hybridMultilevel"/>
    <w:tmpl w:val="A2B8DC5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271059D"/>
    <w:multiLevelType w:val="hybridMultilevel"/>
    <w:tmpl w:val="0CF4419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D5F5C6C"/>
    <w:multiLevelType w:val="hybridMultilevel"/>
    <w:tmpl w:val="081C976E"/>
    <w:lvl w:ilvl="0" w:tplc="5F5E216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62CA3B0B"/>
    <w:multiLevelType w:val="hybridMultilevel"/>
    <w:tmpl w:val="B352F29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72FE44E9"/>
    <w:multiLevelType w:val="hybridMultilevel"/>
    <w:tmpl w:val="B5E45AD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76394943"/>
    <w:multiLevelType w:val="hybridMultilevel"/>
    <w:tmpl w:val="014899C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8C44E66"/>
    <w:multiLevelType w:val="hybridMultilevel"/>
    <w:tmpl w:val="E6DE7C8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7DF91EE7"/>
    <w:multiLevelType w:val="hybridMultilevel"/>
    <w:tmpl w:val="3150442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9"/>
  </w:num>
  <w:num w:numId="4">
    <w:abstractNumId w:val="2"/>
  </w:num>
  <w:num w:numId="5">
    <w:abstractNumId w:val="11"/>
  </w:num>
  <w:num w:numId="6">
    <w:abstractNumId w:val="10"/>
  </w:num>
  <w:num w:numId="7">
    <w:abstractNumId w:val="7"/>
  </w:num>
  <w:num w:numId="8">
    <w:abstractNumId w:val="6"/>
  </w:num>
  <w:num w:numId="9">
    <w:abstractNumId w:val="5"/>
  </w:num>
  <w:num w:numId="10">
    <w:abstractNumId w:val="1"/>
  </w:num>
  <w:num w:numId="11">
    <w:abstractNumId w:val="13"/>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ED5"/>
    <w:rsid w:val="00001F79"/>
    <w:rsid w:val="00006D4D"/>
    <w:rsid w:val="00010A9C"/>
    <w:rsid w:val="0002031C"/>
    <w:rsid w:val="000218CC"/>
    <w:rsid w:val="00087088"/>
    <w:rsid w:val="00093B90"/>
    <w:rsid w:val="00097E14"/>
    <w:rsid w:val="000A718D"/>
    <w:rsid w:val="000B0DBB"/>
    <w:rsid w:val="000B3653"/>
    <w:rsid w:val="000D668E"/>
    <w:rsid w:val="000D7C10"/>
    <w:rsid w:val="000D7CDC"/>
    <w:rsid w:val="000E3282"/>
    <w:rsid w:val="000E6832"/>
    <w:rsid w:val="00106B56"/>
    <w:rsid w:val="0010750A"/>
    <w:rsid w:val="00111421"/>
    <w:rsid w:val="00113596"/>
    <w:rsid w:val="0012780C"/>
    <w:rsid w:val="00130406"/>
    <w:rsid w:val="001523E2"/>
    <w:rsid w:val="00177785"/>
    <w:rsid w:val="00187B89"/>
    <w:rsid w:val="00187E45"/>
    <w:rsid w:val="00193712"/>
    <w:rsid w:val="001C2FC4"/>
    <w:rsid w:val="001D60EA"/>
    <w:rsid w:val="001E0803"/>
    <w:rsid w:val="001F2DF1"/>
    <w:rsid w:val="00207179"/>
    <w:rsid w:val="0023478C"/>
    <w:rsid w:val="002507B4"/>
    <w:rsid w:val="0025705A"/>
    <w:rsid w:val="00263ED6"/>
    <w:rsid w:val="0027524A"/>
    <w:rsid w:val="002917BB"/>
    <w:rsid w:val="002B555D"/>
    <w:rsid w:val="002D02B2"/>
    <w:rsid w:val="002D39E5"/>
    <w:rsid w:val="00326C26"/>
    <w:rsid w:val="0033092A"/>
    <w:rsid w:val="003457B9"/>
    <w:rsid w:val="003513FB"/>
    <w:rsid w:val="00357406"/>
    <w:rsid w:val="003769DD"/>
    <w:rsid w:val="003A1E7D"/>
    <w:rsid w:val="003B0A21"/>
    <w:rsid w:val="003B1694"/>
    <w:rsid w:val="003C0ED5"/>
    <w:rsid w:val="003D4301"/>
    <w:rsid w:val="003D7786"/>
    <w:rsid w:val="003E0525"/>
    <w:rsid w:val="003E3229"/>
    <w:rsid w:val="0041331C"/>
    <w:rsid w:val="00452D70"/>
    <w:rsid w:val="004901FD"/>
    <w:rsid w:val="00495CCD"/>
    <w:rsid w:val="004969D0"/>
    <w:rsid w:val="004B1289"/>
    <w:rsid w:val="004C4FF2"/>
    <w:rsid w:val="004D4C61"/>
    <w:rsid w:val="004E2EB7"/>
    <w:rsid w:val="00512D7E"/>
    <w:rsid w:val="0052393B"/>
    <w:rsid w:val="005423D6"/>
    <w:rsid w:val="005A122B"/>
    <w:rsid w:val="005A588E"/>
    <w:rsid w:val="005C0779"/>
    <w:rsid w:val="005D2ECD"/>
    <w:rsid w:val="005D3403"/>
    <w:rsid w:val="005E6985"/>
    <w:rsid w:val="00607154"/>
    <w:rsid w:val="00625EAF"/>
    <w:rsid w:val="00627342"/>
    <w:rsid w:val="00645D37"/>
    <w:rsid w:val="00662E3C"/>
    <w:rsid w:val="006637AE"/>
    <w:rsid w:val="00683BAE"/>
    <w:rsid w:val="006B2D59"/>
    <w:rsid w:val="006B3725"/>
    <w:rsid w:val="006D39E5"/>
    <w:rsid w:val="006D5717"/>
    <w:rsid w:val="006F00A9"/>
    <w:rsid w:val="006F0D5D"/>
    <w:rsid w:val="006F3EE7"/>
    <w:rsid w:val="00704AFD"/>
    <w:rsid w:val="007179C1"/>
    <w:rsid w:val="007243DB"/>
    <w:rsid w:val="007312D7"/>
    <w:rsid w:val="00742C7B"/>
    <w:rsid w:val="007804BB"/>
    <w:rsid w:val="007835B1"/>
    <w:rsid w:val="00786FA5"/>
    <w:rsid w:val="007A2F5A"/>
    <w:rsid w:val="007A7755"/>
    <w:rsid w:val="008054F3"/>
    <w:rsid w:val="0080594D"/>
    <w:rsid w:val="008063B4"/>
    <w:rsid w:val="00832D94"/>
    <w:rsid w:val="00834D2C"/>
    <w:rsid w:val="00842449"/>
    <w:rsid w:val="00865B79"/>
    <w:rsid w:val="008A51CC"/>
    <w:rsid w:val="008B0A5E"/>
    <w:rsid w:val="008B19BE"/>
    <w:rsid w:val="008D123A"/>
    <w:rsid w:val="008E7F2B"/>
    <w:rsid w:val="008F6B8D"/>
    <w:rsid w:val="009400A7"/>
    <w:rsid w:val="00944363"/>
    <w:rsid w:val="009541B6"/>
    <w:rsid w:val="009706E9"/>
    <w:rsid w:val="0097253A"/>
    <w:rsid w:val="00984019"/>
    <w:rsid w:val="00985EC1"/>
    <w:rsid w:val="009927C7"/>
    <w:rsid w:val="009B33C4"/>
    <w:rsid w:val="009C73FD"/>
    <w:rsid w:val="00A22BE9"/>
    <w:rsid w:val="00A40A2E"/>
    <w:rsid w:val="00A6040E"/>
    <w:rsid w:val="00A66567"/>
    <w:rsid w:val="00A92DEF"/>
    <w:rsid w:val="00AA32BF"/>
    <w:rsid w:val="00AC0EA0"/>
    <w:rsid w:val="00AD1A17"/>
    <w:rsid w:val="00AE4B3F"/>
    <w:rsid w:val="00AE6C2E"/>
    <w:rsid w:val="00AF196F"/>
    <w:rsid w:val="00AF20D5"/>
    <w:rsid w:val="00B13435"/>
    <w:rsid w:val="00B20371"/>
    <w:rsid w:val="00B20FEB"/>
    <w:rsid w:val="00B30964"/>
    <w:rsid w:val="00B66428"/>
    <w:rsid w:val="00B77860"/>
    <w:rsid w:val="00B77E5D"/>
    <w:rsid w:val="00B944D8"/>
    <w:rsid w:val="00BA29BF"/>
    <w:rsid w:val="00BB1302"/>
    <w:rsid w:val="00BC5E7D"/>
    <w:rsid w:val="00BD3927"/>
    <w:rsid w:val="00BE4572"/>
    <w:rsid w:val="00BE5A2F"/>
    <w:rsid w:val="00C13127"/>
    <w:rsid w:val="00C26DCD"/>
    <w:rsid w:val="00C27168"/>
    <w:rsid w:val="00C3186B"/>
    <w:rsid w:val="00C32087"/>
    <w:rsid w:val="00C47611"/>
    <w:rsid w:val="00C50896"/>
    <w:rsid w:val="00C54D44"/>
    <w:rsid w:val="00C560C2"/>
    <w:rsid w:val="00C841AD"/>
    <w:rsid w:val="00C869AB"/>
    <w:rsid w:val="00C87F87"/>
    <w:rsid w:val="00CB7032"/>
    <w:rsid w:val="00CB7CAD"/>
    <w:rsid w:val="00CD3778"/>
    <w:rsid w:val="00D02F0A"/>
    <w:rsid w:val="00D03C72"/>
    <w:rsid w:val="00D05C89"/>
    <w:rsid w:val="00D17EC1"/>
    <w:rsid w:val="00D205CA"/>
    <w:rsid w:val="00D317C4"/>
    <w:rsid w:val="00D42A4A"/>
    <w:rsid w:val="00D5277A"/>
    <w:rsid w:val="00D56B87"/>
    <w:rsid w:val="00D87FE6"/>
    <w:rsid w:val="00DB37D1"/>
    <w:rsid w:val="00DB6CE1"/>
    <w:rsid w:val="00DC17C8"/>
    <w:rsid w:val="00DD0CD5"/>
    <w:rsid w:val="00DD68C4"/>
    <w:rsid w:val="00DE5540"/>
    <w:rsid w:val="00DF09E4"/>
    <w:rsid w:val="00E83DD1"/>
    <w:rsid w:val="00E85473"/>
    <w:rsid w:val="00E8766E"/>
    <w:rsid w:val="00E927C3"/>
    <w:rsid w:val="00EB7E8F"/>
    <w:rsid w:val="00EB7F5F"/>
    <w:rsid w:val="00EC3FD8"/>
    <w:rsid w:val="00ED12F1"/>
    <w:rsid w:val="00EF5DAB"/>
    <w:rsid w:val="00F249E5"/>
    <w:rsid w:val="00F32922"/>
    <w:rsid w:val="00F37F16"/>
    <w:rsid w:val="00F42708"/>
    <w:rsid w:val="00F464C3"/>
    <w:rsid w:val="00F54342"/>
    <w:rsid w:val="00F65D7B"/>
    <w:rsid w:val="00F72C78"/>
    <w:rsid w:val="00FA1254"/>
    <w:rsid w:val="00FA7CDF"/>
    <w:rsid w:val="00FC68ED"/>
    <w:rsid w:val="00FD66BC"/>
    <w:rsid w:val="00FF1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reet"/>
  <w:smartTagType w:namespaceuri="urn:schemas-microsoft-com:office:smarttags" w:name="address"/>
  <w:shapeDefaults>
    <o:shapedefaults v:ext="edit" spidmax="6146"/>
    <o:shapelayout v:ext="edit">
      <o:idmap v:ext="edit" data="1"/>
    </o:shapelayout>
  </w:shapeDefaults>
  <w:decimalSymbol w:val="."/>
  <w:listSeparator w:val=","/>
  <w14:docId w14:val="6223303F"/>
  <w15:docId w15:val="{31C34263-6917-4479-A69E-904A358D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1A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E68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E6832"/>
    <w:rPr>
      <w:rFonts w:cs="Times New Roman"/>
    </w:rPr>
  </w:style>
  <w:style w:type="paragraph" w:styleId="Footer">
    <w:name w:val="footer"/>
    <w:basedOn w:val="Normal"/>
    <w:link w:val="FooterChar"/>
    <w:uiPriority w:val="99"/>
    <w:semiHidden/>
    <w:rsid w:val="000E68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E6832"/>
    <w:rPr>
      <w:rFonts w:cs="Times New Roman"/>
    </w:rPr>
  </w:style>
  <w:style w:type="character" w:styleId="Hyperlink">
    <w:name w:val="Hyperlink"/>
    <w:basedOn w:val="DefaultParagraphFont"/>
    <w:uiPriority w:val="99"/>
    <w:rsid w:val="003E3229"/>
    <w:rPr>
      <w:rFonts w:cs="Times New Roman"/>
      <w:color w:val="0000FF"/>
      <w:u w:val="single"/>
    </w:rPr>
  </w:style>
  <w:style w:type="paragraph" w:styleId="NoSpacing">
    <w:name w:val="No Spacing"/>
    <w:uiPriority w:val="99"/>
    <w:qFormat/>
    <w:rsid w:val="006F00A9"/>
    <w:rPr>
      <w:lang w:eastAsia="en-US"/>
    </w:rPr>
  </w:style>
  <w:style w:type="paragraph" w:styleId="NormalWeb">
    <w:name w:val="Normal (Web)"/>
    <w:basedOn w:val="Normal"/>
    <w:uiPriority w:val="99"/>
    <w:semiHidden/>
    <w:rsid w:val="006F00A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uiPriority w:val="99"/>
    <w:rsid w:val="006F00A9"/>
    <w:rPr>
      <w:rFonts w:cs="Times New Roman"/>
    </w:rPr>
  </w:style>
  <w:style w:type="paragraph" w:styleId="ListParagraph">
    <w:name w:val="List Paragraph"/>
    <w:basedOn w:val="Normal"/>
    <w:uiPriority w:val="34"/>
    <w:qFormat/>
    <w:rsid w:val="006F00A9"/>
    <w:pPr>
      <w:ind w:left="720"/>
      <w:contextualSpacing/>
    </w:pPr>
  </w:style>
  <w:style w:type="paragraph" w:styleId="BalloonText">
    <w:name w:val="Balloon Text"/>
    <w:basedOn w:val="Normal"/>
    <w:link w:val="BalloonTextChar"/>
    <w:uiPriority w:val="99"/>
    <w:semiHidden/>
    <w:unhideWhenUsed/>
    <w:rsid w:val="001E0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80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2207</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Manager / Proprietor:  Mrs C E Fisher</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 Proprietor:  Mrs C E Fisher</dc:title>
  <dc:subject/>
  <dc:creator>Acorn</dc:creator>
  <cp:keywords/>
  <dc:description/>
  <cp:lastModifiedBy>Workstation 02</cp:lastModifiedBy>
  <cp:revision>4</cp:revision>
  <cp:lastPrinted>2018-09-19T14:23:00Z</cp:lastPrinted>
  <dcterms:created xsi:type="dcterms:W3CDTF">2019-02-27T10:22:00Z</dcterms:created>
  <dcterms:modified xsi:type="dcterms:W3CDTF">2023-03-30T09:14:00Z</dcterms:modified>
</cp:coreProperties>
</file>